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0729" w14:textId="0BF6A412" w:rsidR="00A97AD1" w:rsidRDefault="00B41442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42">
        <w:rPr>
          <w:rFonts w:ascii="Times New Roman" w:hAnsi="Times New Roman" w:cs="Times New Roman"/>
          <w:sz w:val="24"/>
          <w:szCs w:val="24"/>
        </w:rPr>
        <w:t xml:space="preserve">Na temelju članka 31. Zakona o postupanju s nezakonito izgrađenim zgradama (Narodne novine broj 86/12, 143/13, 65/17 i 14/19) i članka 31. Statuta Općine Povljana („Službeni glasnik Zadarske županije“ broj 13/21), Općinsko vijeće Općine Povljana na 12. sjednici održanoj dana </w:t>
      </w:r>
      <w:r w:rsidR="007153B6">
        <w:rPr>
          <w:rFonts w:ascii="Times New Roman" w:hAnsi="Times New Roman" w:cs="Times New Roman"/>
          <w:sz w:val="24"/>
          <w:szCs w:val="24"/>
        </w:rPr>
        <w:t>22</w:t>
      </w:r>
      <w:r w:rsidRPr="00B41442">
        <w:rPr>
          <w:rFonts w:ascii="Times New Roman" w:hAnsi="Times New Roman" w:cs="Times New Roman"/>
          <w:sz w:val="24"/>
          <w:szCs w:val="24"/>
        </w:rPr>
        <w:t>. prosinca 2022. donosi</w:t>
      </w:r>
    </w:p>
    <w:p w14:paraId="6BD223C0" w14:textId="77777777" w:rsidR="00B41442" w:rsidRDefault="00B41442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9A84FC" w14:textId="08E83B01" w:rsidR="00E27016" w:rsidRPr="00A97AD1" w:rsidRDefault="00A54A0C" w:rsidP="00A54A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674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Izmjene i dopune </w:t>
      </w:r>
      <w:r w:rsidR="00E27016" w:rsidRPr="00A97AD1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E27016" w:rsidRPr="00A97AD1">
        <w:rPr>
          <w:rFonts w:ascii="Times New Roman" w:hAnsi="Times New Roman" w:cs="Times New Roman"/>
          <w:sz w:val="24"/>
          <w:szCs w:val="24"/>
        </w:rPr>
        <w:t xml:space="preserve"> korištenja sredstava naknade za zadr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="00E27016" w:rsidRPr="00A97AD1">
        <w:rPr>
          <w:rFonts w:ascii="Times New Roman" w:hAnsi="Times New Roman" w:cs="Times New Roman"/>
          <w:sz w:val="24"/>
          <w:szCs w:val="24"/>
        </w:rPr>
        <w:t>avanje nezakonito 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="00E27016" w:rsidRPr="00A97AD1">
        <w:rPr>
          <w:rFonts w:ascii="Times New Roman" w:hAnsi="Times New Roman" w:cs="Times New Roman"/>
          <w:sz w:val="24"/>
          <w:szCs w:val="24"/>
        </w:rPr>
        <w:t>enih zgrada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016" w:rsidRPr="00A97AD1">
        <w:rPr>
          <w:rFonts w:ascii="Times New Roman" w:hAnsi="Times New Roman" w:cs="Times New Roman"/>
          <w:sz w:val="24"/>
          <w:szCs w:val="24"/>
        </w:rPr>
        <w:t>prostoru na podru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="00E27016" w:rsidRPr="00A97AD1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95628C">
        <w:rPr>
          <w:rFonts w:ascii="Times New Roman" w:hAnsi="Times New Roman" w:cs="Times New Roman"/>
          <w:sz w:val="24"/>
          <w:szCs w:val="24"/>
        </w:rPr>
        <w:t xml:space="preserve">Povljana </w:t>
      </w:r>
      <w:r w:rsidR="00E27016" w:rsidRPr="00A97AD1">
        <w:rPr>
          <w:rFonts w:ascii="Times New Roman" w:hAnsi="Times New Roman" w:cs="Times New Roman"/>
          <w:sz w:val="24"/>
          <w:szCs w:val="24"/>
        </w:rPr>
        <w:t>za 2022. godinu</w:t>
      </w:r>
    </w:p>
    <w:p w14:paraId="5C2DEA74" w14:textId="77777777" w:rsidR="00A97AD1" w:rsidRDefault="00A97AD1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CB520" w14:textId="1B1644AB" w:rsidR="00E27016" w:rsidRPr="00A54A0C" w:rsidRDefault="0095628C" w:rsidP="00A97A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A0C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27016" w:rsidRPr="00A54A0C">
        <w:rPr>
          <w:rFonts w:ascii="Times New Roman" w:hAnsi="Times New Roman" w:cs="Times New Roman"/>
          <w:b/>
          <w:bCs/>
          <w:sz w:val="24"/>
          <w:szCs w:val="24"/>
        </w:rPr>
        <w:t>lanak 1.</w:t>
      </w:r>
    </w:p>
    <w:p w14:paraId="40551D1A" w14:textId="77777777" w:rsidR="00A54A0C" w:rsidRPr="00A97AD1" w:rsidRDefault="00A54A0C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2830BF" w14:textId="1EFB6A46" w:rsidR="00A54A0C" w:rsidRPr="00A54A0C" w:rsidRDefault="00A54A0C" w:rsidP="00A54A0C">
      <w:pPr>
        <w:jc w:val="both"/>
        <w:rPr>
          <w:rFonts w:ascii="Times New Roman" w:hAnsi="Times New Roman" w:cs="Times New Roman"/>
          <w:sz w:val="24"/>
          <w:szCs w:val="24"/>
        </w:rPr>
      </w:pPr>
      <w:r w:rsidRPr="00A54A0C">
        <w:rPr>
          <w:rFonts w:ascii="Times New Roman" w:hAnsi="Times New Roman" w:cs="Times New Roman"/>
          <w:sz w:val="24"/>
          <w:szCs w:val="24"/>
        </w:rPr>
        <w:t>U Programu korištenja sredstava naknade za zadržavanje nezakonito izgrađenih zgrada u prostoru na području Općine Povljana za 2022. godinu</w:t>
      </w:r>
      <w:r>
        <w:rPr>
          <w:rFonts w:ascii="Times New Roman" w:hAnsi="Times New Roman" w:cs="Times New Roman"/>
          <w:sz w:val="24"/>
          <w:szCs w:val="24"/>
        </w:rPr>
        <w:t xml:space="preserve"> („Službeni glasnik Zadarske županije“ broj 33/2021)</w:t>
      </w:r>
      <w:r w:rsidRPr="00A54A0C">
        <w:rPr>
          <w:rFonts w:ascii="Times New Roman" w:hAnsi="Times New Roman" w:cs="Times New Roman"/>
          <w:sz w:val="24"/>
          <w:szCs w:val="24"/>
        </w:rPr>
        <w:t>, članak 2. mijenja se i glasi:</w:t>
      </w:r>
    </w:p>
    <w:p w14:paraId="5B00E940" w14:textId="276ED3C9" w:rsidR="00E27016" w:rsidRPr="00A97AD1" w:rsidRDefault="00A54A0C" w:rsidP="00A54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27016" w:rsidRPr="00A97AD1">
        <w:rPr>
          <w:rFonts w:ascii="Times New Roman" w:hAnsi="Times New Roman" w:cs="Times New Roman"/>
          <w:sz w:val="24"/>
          <w:szCs w:val="24"/>
        </w:rPr>
        <w:t>Prora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="00E27016" w:rsidRPr="00A97AD1">
        <w:rPr>
          <w:rFonts w:ascii="Times New Roman" w:hAnsi="Times New Roman" w:cs="Times New Roman"/>
          <w:sz w:val="24"/>
          <w:szCs w:val="24"/>
        </w:rPr>
        <w:t xml:space="preserve">unom Općine </w:t>
      </w:r>
      <w:r w:rsidR="0095628C">
        <w:rPr>
          <w:rFonts w:ascii="Times New Roman" w:hAnsi="Times New Roman" w:cs="Times New Roman"/>
          <w:sz w:val="24"/>
          <w:szCs w:val="24"/>
        </w:rPr>
        <w:t>Povljana</w:t>
      </w:r>
      <w:r w:rsidR="00E27016" w:rsidRPr="00A97AD1">
        <w:rPr>
          <w:rFonts w:ascii="Times New Roman" w:hAnsi="Times New Roman" w:cs="Times New Roman"/>
          <w:sz w:val="24"/>
          <w:szCs w:val="24"/>
        </w:rPr>
        <w:t xml:space="preserve"> za 2022. godinu planira</w:t>
      </w:r>
      <w:r>
        <w:rPr>
          <w:rFonts w:ascii="Times New Roman" w:hAnsi="Times New Roman" w:cs="Times New Roman"/>
          <w:sz w:val="24"/>
          <w:szCs w:val="24"/>
        </w:rPr>
        <w:t>no</w:t>
      </w:r>
      <w:r w:rsidR="00E27016" w:rsidRPr="00A97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27016" w:rsidRPr="00A97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20.345,72</w:t>
      </w:r>
      <w:r w:rsidR="00E27016" w:rsidRPr="00A97AD1">
        <w:rPr>
          <w:rFonts w:ascii="Times New Roman" w:hAnsi="Times New Roman" w:cs="Times New Roman"/>
          <w:sz w:val="24"/>
          <w:szCs w:val="24"/>
        </w:rPr>
        <w:t>kn prihoda od naknade za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="00E27016" w:rsidRPr="00A97AD1">
        <w:rPr>
          <w:rFonts w:ascii="Times New Roman" w:hAnsi="Times New Roman" w:cs="Times New Roman"/>
          <w:sz w:val="24"/>
          <w:szCs w:val="24"/>
        </w:rPr>
        <w:t>zadr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="00E27016" w:rsidRPr="00A97AD1">
        <w:rPr>
          <w:rFonts w:ascii="Times New Roman" w:hAnsi="Times New Roman" w:cs="Times New Roman"/>
          <w:sz w:val="24"/>
          <w:szCs w:val="24"/>
        </w:rPr>
        <w:t>avanje nezakonito 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="00E27016" w:rsidRPr="00A97AD1">
        <w:rPr>
          <w:rFonts w:ascii="Times New Roman" w:hAnsi="Times New Roman" w:cs="Times New Roman"/>
          <w:sz w:val="24"/>
          <w:szCs w:val="24"/>
        </w:rPr>
        <w:t>enih zgrada u prostoru.</w:t>
      </w:r>
    </w:p>
    <w:p w14:paraId="3E20BD5F" w14:textId="22E22393" w:rsidR="00E27016" w:rsidRPr="00A97AD1" w:rsidRDefault="00E27016" w:rsidP="00A54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 xml:space="preserve">Planirani iznos koristiti će se za financiranje </w:t>
      </w:r>
      <w:r w:rsidR="00A54A0C">
        <w:rPr>
          <w:rFonts w:ascii="Times New Roman" w:hAnsi="Times New Roman" w:cs="Times New Roman"/>
          <w:sz w:val="24"/>
          <w:szCs w:val="24"/>
        </w:rPr>
        <w:t>Parcelacije i katastarske izmjere građevinskog zemljišta u vlasništvu Općine Povljana</w:t>
      </w:r>
      <w:r w:rsidR="0095628C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iz programa kako slijedi:</w:t>
      </w:r>
    </w:p>
    <w:p w14:paraId="5318E1C2" w14:textId="11784994" w:rsidR="00E27016" w:rsidRPr="00B237F5" w:rsidRDefault="00B237F5" w:rsidP="00A54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7F5">
        <w:rPr>
          <w:rFonts w:ascii="Times New Roman" w:hAnsi="Times New Roman" w:cs="Times New Roman"/>
          <w:sz w:val="24"/>
          <w:szCs w:val="24"/>
        </w:rPr>
        <w:t>Program 1015 Prostorno uređenje i planiranje, Kapitalni projekt K10150</w:t>
      </w:r>
      <w:r w:rsidR="00A54A0C">
        <w:rPr>
          <w:rFonts w:ascii="Times New Roman" w:hAnsi="Times New Roman" w:cs="Times New Roman"/>
          <w:sz w:val="24"/>
          <w:szCs w:val="24"/>
        </w:rPr>
        <w:t>1</w:t>
      </w:r>
      <w:r w:rsidRPr="00B237F5">
        <w:rPr>
          <w:rFonts w:ascii="Times New Roman" w:hAnsi="Times New Roman" w:cs="Times New Roman"/>
          <w:sz w:val="24"/>
          <w:szCs w:val="24"/>
        </w:rPr>
        <w:t xml:space="preserve">, </w:t>
      </w:r>
      <w:r w:rsidR="00A54A0C" w:rsidRPr="00A54A0C">
        <w:rPr>
          <w:rFonts w:ascii="Times New Roman" w:hAnsi="Times New Roman" w:cs="Times New Roman"/>
          <w:sz w:val="24"/>
          <w:szCs w:val="24"/>
        </w:rPr>
        <w:t>Parcelacij</w:t>
      </w:r>
      <w:r w:rsidR="00A54A0C">
        <w:rPr>
          <w:rFonts w:ascii="Times New Roman" w:hAnsi="Times New Roman" w:cs="Times New Roman"/>
          <w:sz w:val="24"/>
          <w:szCs w:val="24"/>
        </w:rPr>
        <w:t>a</w:t>
      </w:r>
      <w:r w:rsidR="00A54A0C" w:rsidRPr="00A54A0C">
        <w:rPr>
          <w:rFonts w:ascii="Times New Roman" w:hAnsi="Times New Roman" w:cs="Times New Roman"/>
          <w:sz w:val="24"/>
          <w:szCs w:val="24"/>
        </w:rPr>
        <w:t xml:space="preserve"> i katastarske izmjere građevinskog zemljišta u vlasništvu Općine Povljana</w:t>
      </w:r>
      <w:r w:rsidRPr="00B237F5">
        <w:rPr>
          <w:rFonts w:ascii="Times New Roman" w:hAnsi="Times New Roman" w:cs="Times New Roman"/>
          <w:sz w:val="24"/>
          <w:szCs w:val="24"/>
        </w:rPr>
        <w:t xml:space="preserve">, 42637- Dokumenti prostornog uređenja (prostorni planovi i ostalo) u </w:t>
      </w:r>
      <w:r w:rsidR="00E27016" w:rsidRPr="00B237F5">
        <w:rPr>
          <w:rFonts w:ascii="Times New Roman" w:hAnsi="Times New Roman" w:cs="Times New Roman"/>
          <w:sz w:val="24"/>
          <w:szCs w:val="24"/>
        </w:rPr>
        <w:t xml:space="preserve"> iznosu od</w:t>
      </w:r>
      <w:r w:rsidR="0095628C" w:rsidRPr="00B237F5">
        <w:rPr>
          <w:rFonts w:ascii="Times New Roman" w:hAnsi="Times New Roman" w:cs="Times New Roman"/>
          <w:sz w:val="24"/>
          <w:szCs w:val="24"/>
        </w:rPr>
        <w:t xml:space="preserve"> </w:t>
      </w:r>
      <w:r w:rsidR="00A54A0C">
        <w:rPr>
          <w:rFonts w:ascii="Times New Roman" w:hAnsi="Times New Roman" w:cs="Times New Roman"/>
          <w:sz w:val="24"/>
          <w:szCs w:val="24"/>
        </w:rPr>
        <w:t>16.750,00</w:t>
      </w:r>
      <w:r w:rsidR="00E27016" w:rsidRPr="00B237F5">
        <w:rPr>
          <w:rFonts w:ascii="Times New Roman" w:hAnsi="Times New Roman" w:cs="Times New Roman"/>
          <w:sz w:val="24"/>
          <w:szCs w:val="24"/>
        </w:rPr>
        <w:t xml:space="preserve"> kn</w:t>
      </w:r>
      <w:r w:rsidR="00A54A0C">
        <w:rPr>
          <w:rFonts w:ascii="Times New Roman" w:hAnsi="Times New Roman" w:cs="Times New Roman"/>
          <w:sz w:val="24"/>
          <w:szCs w:val="24"/>
        </w:rPr>
        <w:t>“.</w:t>
      </w:r>
    </w:p>
    <w:p w14:paraId="32D6A064" w14:textId="77777777" w:rsidR="00A97AD1" w:rsidRDefault="00A97AD1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9B500" w14:textId="461C5158" w:rsidR="00E27016" w:rsidRPr="00A54A0C" w:rsidRDefault="000D4675" w:rsidP="00A97A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A0C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27016" w:rsidRPr="00A54A0C">
        <w:rPr>
          <w:rFonts w:ascii="Times New Roman" w:hAnsi="Times New Roman" w:cs="Times New Roman"/>
          <w:b/>
          <w:bCs/>
          <w:sz w:val="24"/>
          <w:szCs w:val="24"/>
        </w:rPr>
        <w:t xml:space="preserve">lanak </w:t>
      </w:r>
      <w:r w:rsidR="00A54A0C" w:rsidRPr="00A54A0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7016" w:rsidRPr="00A54A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697F20" w14:textId="77777777" w:rsidR="00A54A0C" w:rsidRPr="00A97AD1" w:rsidRDefault="00A54A0C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BE718E" w14:textId="00BF44DA" w:rsidR="00E27016" w:rsidRPr="00A97AD1" w:rsidRDefault="00A54A0C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</w:t>
      </w:r>
      <w:r w:rsidRPr="00A54A0C">
        <w:rPr>
          <w:rFonts w:ascii="Times New Roman" w:hAnsi="Times New Roman" w:cs="Times New Roman"/>
          <w:sz w:val="24"/>
          <w:szCs w:val="24"/>
        </w:rPr>
        <w:t>Izmjene i dopune Programa korištenja sredstava naknade za zadržavanje nezakonito izgrađenih zgrada u prostoru na području Općine Povljana za 2022. godinu</w:t>
      </w:r>
      <w:r>
        <w:rPr>
          <w:rFonts w:ascii="Times New Roman" w:hAnsi="Times New Roman" w:cs="Times New Roman"/>
          <w:sz w:val="24"/>
          <w:szCs w:val="24"/>
        </w:rPr>
        <w:t xml:space="preserve"> stupaju na snagu osam dana od dana objave</w:t>
      </w:r>
      <w:r w:rsidR="00E27016" w:rsidRPr="00A97AD1">
        <w:rPr>
          <w:rFonts w:ascii="Times New Roman" w:hAnsi="Times New Roman" w:cs="Times New Roman"/>
          <w:sz w:val="24"/>
          <w:szCs w:val="24"/>
        </w:rPr>
        <w:t xml:space="preserve"> u „</w:t>
      </w:r>
      <w:r w:rsidR="000D4675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="00E27016" w:rsidRPr="00A97AD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C69142" w14:textId="77777777" w:rsidR="00A97AD1" w:rsidRDefault="00A97AD1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17322B" w14:textId="24AD9C85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>KLASA: 363-01/</w:t>
      </w:r>
      <w:r w:rsidR="00F82EDB">
        <w:rPr>
          <w:rFonts w:ascii="Times New Roman" w:hAnsi="Times New Roman" w:cs="Times New Roman"/>
          <w:sz w:val="24"/>
          <w:szCs w:val="24"/>
        </w:rPr>
        <w:t>22-01/</w:t>
      </w:r>
      <w:r w:rsidR="007153B6">
        <w:rPr>
          <w:rFonts w:ascii="Times New Roman" w:hAnsi="Times New Roman" w:cs="Times New Roman"/>
          <w:sz w:val="24"/>
          <w:szCs w:val="24"/>
        </w:rPr>
        <w:t>10</w:t>
      </w:r>
    </w:p>
    <w:p w14:paraId="5AEC96CD" w14:textId="2CDCBA19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 xml:space="preserve">URBROJ: </w:t>
      </w:r>
      <w:r w:rsidR="00F82EDB">
        <w:rPr>
          <w:rFonts w:ascii="Times New Roman" w:hAnsi="Times New Roman" w:cs="Times New Roman"/>
          <w:sz w:val="24"/>
          <w:szCs w:val="24"/>
        </w:rPr>
        <w:t>2198-25-01-1-22-</w:t>
      </w:r>
      <w:r w:rsidR="007153B6">
        <w:rPr>
          <w:rFonts w:ascii="Times New Roman" w:hAnsi="Times New Roman" w:cs="Times New Roman"/>
          <w:sz w:val="24"/>
          <w:szCs w:val="24"/>
        </w:rPr>
        <w:t>3</w:t>
      </w:r>
    </w:p>
    <w:p w14:paraId="416227FD" w14:textId="138C4A74" w:rsidR="00E27016" w:rsidRPr="00A97AD1" w:rsidRDefault="000D4675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7153B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A54A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3B9C6CA3" w14:textId="77777777" w:rsidR="00A97AD1" w:rsidRDefault="00A97AD1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A4F5DD" w14:textId="2565A3B4" w:rsidR="00E27016" w:rsidRPr="00A97AD1" w:rsidRDefault="00E27016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0D4675">
        <w:rPr>
          <w:rFonts w:ascii="Times New Roman" w:hAnsi="Times New Roman" w:cs="Times New Roman"/>
          <w:sz w:val="24"/>
          <w:szCs w:val="24"/>
        </w:rPr>
        <w:t>POVLJANA</w:t>
      </w:r>
    </w:p>
    <w:p w14:paraId="5F2910D1" w14:textId="77777777" w:rsidR="00A97AD1" w:rsidRDefault="00A97AD1" w:rsidP="00A97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A26BB1" w14:textId="4AC14D63" w:rsidR="009927A5" w:rsidRDefault="000D4675" w:rsidP="00A97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74C29BD7" w14:textId="43EFEA8C" w:rsidR="000D4675" w:rsidRPr="00A97AD1" w:rsidRDefault="000D4675" w:rsidP="00A97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0D4675" w:rsidRPr="00A97AD1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16"/>
    <w:rsid w:val="000D4675"/>
    <w:rsid w:val="003E6CFA"/>
    <w:rsid w:val="00675790"/>
    <w:rsid w:val="007153B6"/>
    <w:rsid w:val="0095628C"/>
    <w:rsid w:val="009927A5"/>
    <w:rsid w:val="00A54A0C"/>
    <w:rsid w:val="00A67456"/>
    <w:rsid w:val="00A97AD1"/>
    <w:rsid w:val="00B237F5"/>
    <w:rsid w:val="00B41442"/>
    <w:rsid w:val="00E27016"/>
    <w:rsid w:val="00F8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B421"/>
  <w15:chartTrackingRefBased/>
  <w15:docId w15:val="{386BBD4A-8A25-47E4-8C28-AD9921E8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2022-12-10T19:43:00Z</cp:lastPrinted>
  <dcterms:created xsi:type="dcterms:W3CDTF">2022-12-22T07:48:00Z</dcterms:created>
  <dcterms:modified xsi:type="dcterms:W3CDTF">2022-12-22T07:48:00Z</dcterms:modified>
</cp:coreProperties>
</file>