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FD71" w14:textId="188E0DDB" w:rsidR="00B56805" w:rsidRDefault="008E0489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89">
        <w:rPr>
          <w:rFonts w:ascii="Times New Roman" w:hAnsi="Times New Roman" w:cs="Times New Roman"/>
          <w:sz w:val="24"/>
          <w:szCs w:val="24"/>
        </w:rPr>
        <w:t xml:space="preserve">Temeljem članka 72. Zakona o komunalnom gospodarstvu (“Narodne novine”, broj 68/18, 110/18 i 32/20) i članka 31. Statuta Općine Povljana ("Službeni glasnik Zadarske županije" broj 13/21) Općinsko vijeće Općine Povljana na 12. sjednici održanoj dana </w:t>
      </w:r>
      <w:r w:rsidR="009A1C60">
        <w:rPr>
          <w:rFonts w:ascii="Times New Roman" w:hAnsi="Times New Roman" w:cs="Times New Roman"/>
          <w:sz w:val="24"/>
          <w:szCs w:val="24"/>
        </w:rPr>
        <w:t>22</w:t>
      </w:r>
      <w:r w:rsidRPr="008E0489">
        <w:rPr>
          <w:rFonts w:ascii="Times New Roman" w:hAnsi="Times New Roman" w:cs="Times New Roman"/>
          <w:sz w:val="24"/>
          <w:szCs w:val="24"/>
        </w:rPr>
        <w:t>. prosinca 2022. godine donosi</w:t>
      </w:r>
    </w:p>
    <w:p w14:paraId="285374D3" w14:textId="77777777" w:rsidR="008E0489" w:rsidRDefault="008E0489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017F4" w14:textId="0511C56D" w:rsidR="008269AF" w:rsidRPr="00B56805" w:rsidRDefault="004B673A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5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8269AF" w:rsidRPr="00B56805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B93B080" w14:textId="0F237088" w:rsidR="008269AF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55725C02" w14:textId="77777777" w:rsidR="00B56805" w:rsidRPr="00B56805" w:rsidRDefault="00B56805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6F590" w14:textId="255E3A4E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1.</w:t>
      </w:r>
    </w:p>
    <w:p w14:paraId="2AEF83C0" w14:textId="77777777" w:rsidR="00F73043" w:rsidRPr="00B56805" w:rsidRDefault="00F73043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492A03" w14:textId="5C50CE86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Programu održavanja komunalne infrastrukture na području Općine </w:t>
      </w:r>
      <w:r w:rsidR="00EE78E0">
        <w:rPr>
          <w:rFonts w:ascii="Times New Roman" w:eastAsia="Calibri" w:hAnsi="Times New Roman" w:cs="Times New Roman"/>
          <w:color w:val="000000"/>
          <w:sz w:val="24"/>
          <w:szCs w:val="24"/>
        </w:rPr>
        <w:t>Povljana</w:t>
      </w: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2022. godinu ("Službeni glasnik </w:t>
      </w:r>
      <w:r w:rsidR="00EE78E0">
        <w:rPr>
          <w:rFonts w:ascii="Times New Roman" w:eastAsia="Calibri" w:hAnsi="Times New Roman" w:cs="Times New Roman"/>
          <w:color w:val="000000"/>
          <w:sz w:val="24"/>
          <w:szCs w:val="24"/>
        </w:rPr>
        <w:t>Zadarske županije</w:t>
      </w: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 w:rsidR="00EE78E0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>/2021), mijenja se članak 2. i sada glasi:</w:t>
      </w:r>
    </w:p>
    <w:p w14:paraId="19DD7C76" w14:textId="77777777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FC8203" w14:textId="77777777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>Sredstva za realizaciju ovog Programa čine:</w:t>
      </w:r>
    </w:p>
    <w:p w14:paraId="7B51F2AF" w14:textId="51BC3F25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Red. br. </w:t>
      </w:r>
      <w:r w:rsidR="006C00B9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IZVOR FINANCIRANJA</w:t>
      </w:r>
      <w:r w:rsidR="006C0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805">
        <w:rPr>
          <w:rFonts w:ascii="Times New Roman" w:hAnsi="Times New Roman" w:cs="Times New Roman"/>
          <w:sz w:val="24"/>
          <w:szCs w:val="24"/>
        </w:rPr>
        <w:t xml:space="preserve"> PLANIRANO U 2022.(HRK)</w:t>
      </w:r>
    </w:p>
    <w:p w14:paraId="778BE3FD" w14:textId="5E3E7905" w:rsidR="006C00B9" w:rsidRPr="0091285E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5E">
        <w:rPr>
          <w:rFonts w:ascii="Times New Roman" w:hAnsi="Times New Roman" w:cs="Times New Roman"/>
          <w:sz w:val="24"/>
          <w:szCs w:val="24"/>
        </w:rPr>
        <w:t xml:space="preserve">Komunalna naknada </w:t>
      </w:r>
      <w:r w:rsidR="006C00B9" w:rsidRPr="0091285E">
        <w:rPr>
          <w:rFonts w:ascii="Times New Roman" w:hAnsi="Times New Roman" w:cs="Times New Roman"/>
          <w:sz w:val="24"/>
          <w:szCs w:val="24"/>
        </w:rPr>
        <w:t xml:space="preserve">     </w:t>
      </w:r>
      <w:r w:rsidR="005F7506" w:rsidRPr="0091285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00B9" w:rsidRPr="0091285E">
        <w:rPr>
          <w:rFonts w:ascii="Times New Roman" w:hAnsi="Times New Roman" w:cs="Times New Roman"/>
          <w:sz w:val="24"/>
          <w:szCs w:val="24"/>
        </w:rPr>
        <w:t xml:space="preserve">      </w:t>
      </w:r>
      <w:r w:rsidR="005F7506" w:rsidRPr="0091285E">
        <w:rPr>
          <w:rFonts w:ascii="Times New Roman" w:hAnsi="Times New Roman" w:cs="Times New Roman"/>
          <w:sz w:val="24"/>
          <w:szCs w:val="24"/>
        </w:rPr>
        <w:t>189.200,00kn</w:t>
      </w:r>
      <w:r w:rsidR="006C00B9" w:rsidRPr="0091285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CA606D7" w14:textId="14441480" w:rsidR="006C00B9" w:rsidRPr="0091285E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5E">
        <w:rPr>
          <w:rFonts w:ascii="Times New Roman" w:hAnsi="Times New Roman" w:cs="Times New Roman"/>
          <w:sz w:val="24"/>
          <w:szCs w:val="24"/>
        </w:rPr>
        <w:t>Komunalni doprino</w:t>
      </w:r>
      <w:r w:rsidR="006C00B9" w:rsidRPr="0091285E">
        <w:rPr>
          <w:rFonts w:ascii="Times New Roman" w:hAnsi="Times New Roman" w:cs="Times New Roman"/>
          <w:sz w:val="24"/>
          <w:szCs w:val="24"/>
        </w:rPr>
        <w:t>s</w:t>
      </w:r>
      <w:r w:rsidR="005F7506" w:rsidRPr="0091285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285E" w:rsidRPr="0091285E">
        <w:rPr>
          <w:rFonts w:ascii="Times New Roman" w:hAnsi="Times New Roman" w:cs="Times New Roman"/>
          <w:sz w:val="24"/>
          <w:szCs w:val="24"/>
        </w:rPr>
        <w:t>1.192.564,34</w:t>
      </w:r>
      <w:r w:rsidR="005F7506" w:rsidRPr="0091285E">
        <w:rPr>
          <w:rFonts w:ascii="Times New Roman" w:hAnsi="Times New Roman" w:cs="Times New Roman"/>
          <w:sz w:val="24"/>
          <w:szCs w:val="24"/>
        </w:rPr>
        <w:t>kn</w:t>
      </w:r>
    </w:p>
    <w:p w14:paraId="7087B5B1" w14:textId="3B79986A" w:rsidR="006C00B9" w:rsidRPr="0091285E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5E">
        <w:rPr>
          <w:rFonts w:ascii="Times New Roman" w:hAnsi="Times New Roman" w:cs="Times New Roman"/>
          <w:sz w:val="24"/>
          <w:szCs w:val="24"/>
        </w:rPr>
        <w:t xml:space="preserve">Prihodi od boravišne pristojbe </w:t>
      </w:r>
      <w:r w:rsidR="005F7506" w:rsidRPr="009128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285E">
        <w:rPr>
          <w:rFonts w:ascii="Times New Roman" w:hAnsi="Times New Roman" w:cs="Times New Roman"/>
          <w:sz w:val="24"/>
          <w:szCs w:val="24"/>
        </w:rPr>
        <w:t xml:space="preserve"> </w:t>
      </w:r>
      <w:r w:rsidR="005F7506" w:rsidRPr="0091285E">
        <w:rPr>
          <w:rFonts w:ascii="Times New Roman" w:hAnsi="Times New Roman" w:cs="Times New Roman"/>
          <w:sz w:val="24"/>
          <w:szCs w:val="24"/>
        </w:rPr>
        <w:t xml:space="preserve"> 17.000,00kn</w:t>
      </w:r>
    </w:p>
    <w:p w14:paraId="33845AF3" w14:textId="7E518927" w:rsidR="006C00B9" w:rsidRPr="0091285E" w:rsidRDefault="008269AF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5E">
        <w:rPr>
          <w:rFonts w:ascii="Times New Roman" w:hAnsi="Times New Roman" w:cs="Times New Roman"/>
          <w:sz w:val="24"/>
          <w:szCs w:val="24"/>
        </w:rPr>
        <w:t>Tekuće pomoći iz dr</w:t>
      </w:r>
      <w:r w:rsidR="006C00B9" w:rsidRPr="0091285E">
        <w:rPr>
          <w:rFonts w:ascii="Times New Roman" w:hAnsi="Times New Roman" w:cs="Times New Roman"/>
          <w:sz w:val="24"/>
          <w:szCs w:val="24"/>
        </w:rPr>
        <w:t>ž</w:t>
      </w:r>
      <w:r w:rsidRPr="0091285E">
        <w:rPr>
          <w:rFonts w:ascii="Times New Roman" w:hAnsi="Times New Roman" w:cs="Times New Roman"/>
          <w:sz w:val="24"/>
          <w:szCs w:val="24"/>
        </w:rPr>
        <w:t>avnog prora</w:t>
      </w:r>
      <w:r w:rsidR="006C00B9" w:rsidRPr="0091285E">
        <w:rPr>
          <w:rFonts w:ascii="Times New Roman" w:hAnsi="Times New Roman" w:cs="Times New Roman"/>
          <w:sz w:val="24"/>
          <w:szCs w:val="24"/>
        </w:rPr>
        <w:t>č</w:t>
      </w:r>
      <w:r w:rsidRPr="0091285E">
        <w:rPr>
          <w:rFonts w:ascii="Times New Roman" w:hAnsi="Times New Roman" w:cs="Times New Roman"/>
          <w:sz w:val="24"/>
          <w:szCs w:val="24"/>
        </w:rPr>
        <w:t xml:space="preserve">una </w:t>
      </w:r>
      <w:r w:rsidR="005F7506" w:rsidRPr="009128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285E" w:rsidRPr="0091285E">
        <w:rPr>
          <w:rFonts w:ascii="Times New Roman" w:hAnsi="Times New Roman" w:cs="Times New Roman"/>
          <w:sz w:val="24"/>
          <w:szCs w:val="24"/>
        </w:rPr>
        <w:t xml:space="preserve">       </w:t>
      </w:r>
      <w:r w:rsidR="0091285E">
        <w:rPr>
          <w:rFonts w:ascii="Times New Roman" w:hAnsi="Times New Roman" w:cs="Times New Roman"/>
          <w:sz w:val="24"/>
          <w:szCs w:val="24"/>
        </w:rPr>
        <w:t xml:space="preserve"> </w:t>
      </w:r>
      <w:r w:rsidR="005F7506" w:rsidRPr="0091285E">
        <w:rPr>
          <w:rFonts w:ascii="Times New Roman" w:hAnsi="Times New Roman" w:cs="Times New Roman"/>
          <w:sz w:val="24"/>
          <w:szCs w:val="24"/>
        </w:rPr>
        <w:t>0,00kn</w:t>
      </w:r>
    </w:p>
    <w:p w14:paraId="4248D842" w14:textId="190797E7" w:rsidR="00471ECC" w:rsidRPr="0091285E" w:rsidRDefault="00471ECC" w:rsidP="00B568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5E">
        <w:rPr>
          <w:rFonts w:ascii="Times New Roman" w:hAnsi="Times New Roman" w:cs="Times New Roman"/>
          <w:sz w:val="24"/>
          <w:szCs w:val="24"/>
        </w:rPr>
        <w:t xml:space="preserve">Vlastiti izvori                                                               </w:t>
      </w:r>
      <w:r w:rsidR="0091285E" w:rsidRPr="009128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285E">
        <w:rPr>
          <w:rFonts w:ascii="Times New Roman" w:hAnsi="Times New Roman" w:cs="Times New Roman"/>
          <w:sz w:val="24"/>
          <w:szCs w:val="24"/>
        </w:rPr>
        <w:t xml:space="preserve"> </w:t>
      </w:r>
      <w:r w:rsidR="0091285E" w:rsidRPr="0091285E">
        <w:rPr>
          <w:rFonts w:ascii="Times New Roman" w:hAnsi="Times New Roman" w:cs="Times New Roman"/>
          <w:sz w:val="24"/>
          <w:szCs w:val="24"/>
        </w:rPr>
        <w:t>0,</w:t>
      </w:r>
      <w:r w:rsidRPr="0091285E">
        <w:rPr>
          <w:rFonts w:ascii="Times New Roman" w:hAnsi="Times New Roman" w:cs="Times New Roman"/>
          <w:sz w:val="24"/>
          <w:szCs w:val="24"/>
        </w:rPr>
        <w:t>00kn</w:t>
      </w:r>
    </w:p>
    <w:p w14:paraId="348F00BE" w14:textId="535B40C6" w:rsidR="008269A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5E">
        <w:rPr>
          <w:rFonts w:ascii="Times New Roman" w:hAnsi="Times New Roman" w:cs="Times New Roman"/>
          <w:sz w:val="24"/>
          <w:szCs w:val="24"/>
        </w:rPr>
        <w:t xml:space="preserve">UKUPNO </w:t>
      </w:r>
      <w:r w:rsidR="005F7506" w:rsidRPr="00912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1285E">
        <w:rPr>
          <w:rFonts w:ascii="Times New Roman" w:hAnsi="Times New Roman" w:cs="Times New Roman"/>
          <w:sz w:val="24"/>
          <w:szCs w:val="24"/>
        </w:rPr>
        <w:t xml:space="preserve"> </w:t>
      </w:r>
      <w:r w:rsidR="005F7506" w:rsidRPr="0091285E">
        <w:rPr>
          <w:rFonts w:ascii="Times New Roman" w:hAnsi="Times New Roman" w:cs="Times New Roman"/>
          <w:sz w:val="24"/>
          <w:szCs w:val="24"/>
        </w:rPr>
        <w:t xml:space="preserve">  </w:t>
      </w:r>
      <w:r w:rsidR="0091285E" w:rsidRPr="0091285E">
        <w:rPr>
          <w:rFonts w:ascii="Times New Roman" w:hAnsi="Times New Roman" w:cs="Times New Roman"/>
          <w:sz w:val="24"/>
          <w:szCs w:val="24"/>
        </w:rPr>
        <w:t>1.398.764,34kn</w:t>
      </w:r>
    </w:p>
    <w:p w14:paraId="6D1C51BC" w14:textId="77777777" w:rsidR="008269AF" w:rsidRPr="00B56805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.</w:t>
      </w:r>
    </w:p>
    <w:p w14:paraId="6E06EE32" w14:textId="77777777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30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1AECF80A" w14:textId="77777777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FF4657D" w14:textId="02E4D021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>U istom programu u članku 3., točci 1., mijenja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ju se p</w:t>
      </w: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>redviđena sredstva za održavanje nerazvrstanih cesta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>i sada glasi:</w:t>
      </w:r>
    </w:p>
    <w:p w14:paraId="46CE71A4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34BC3" w14:textId="55AFB7B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cesta:</w:t>
      </w:r>
    </w:p>
    <w:p w14:paraId="6576F36C" w14:textId="3696DE2F" w:rsidR="007D3BFD" w:rsidRPr="007D3BFD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3B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Uređenje biciklističkih staza</w:t>
      </w:r>
    </w:p>
    <w:p w14:paraId="1F65528C" w14:textId="52F9FF13" w:rsidR="007D3BFD" w:rsidRPr="007D3BFD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FD">
        <w:rPr>
          <w:rFonts w:ascii="Times New Roman" w:hAnsi="Times New Roman" w:cs="Times New Roman"/>
          <w:sz w:val="24"/>
          <w:szCs w:val="24"/>
        </w:rPr>
        <w:t>Izvor financiranja i iznos: 11 (Opći prihodi)</w:t>
      </w:r>
      <w:r w:rsidR="00EE78E0">
        <w:rPr>
          <w:rFonts w:ascii="Times New Roman" w:hAnsi="Times New Roman" w:cs="Times New Roman"/>
          <w:sz w:val="24"/>
          <w:szCs w:val="24"/>
        </w:rPr>
        <w:t xml:space="preserve"> </w:t>
      </w:r>
      <w:r w:rsidRPr="007D3BFD">
        <w:rPr>
          <w:rFonts w:ascii="Times New Roman" w:hAnsi="Times New Roman" w:cs="Times New Roman"/>
          <w:sz w:val="24"/>
          <w:szCs w:val="24"/>
        </w:rPr>
        <w:t>0,00kn</w:t>
      </w:r>
      <w:r>
        <w:rPr>
          <w:rFonts w:ascii="Times New Roman" w:hAnsi="Times New Roman" w:cs="Times New Roman"/>
          <w:sz w:val="24"/>
          <w:szCs w:val="24"/>
        </w:rPr>
        <w:t xml:space="preserve"> i 52 (Ostale pomoći) 0,00kn</w:t>
      </w:r>
    </w:p>
    <w:p w14:paraId="6E0D206F" w14:textId="03CF78C5" w:rsidR="00754160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FD">
        <w:rPr>
          <w:rFonts w:ascii="Times New Roman" w:hAnsi="Times New Roman" w:cs="Times New Roman"/>
          <w:sz w:val="24"/>
          <w:szCs w:val="24"/>
        </w:rPr>
        <w:t>Ukupno:0,00 kn</w:t>
      </w:r>
    </w:p>
    <w:p w14:paraId="6AA14ECF" w14:textId="77DC8085" w:rsidR="00421B65" w:rsidRDefault="00421B65" w:rsidP="007D3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Održavanje lokalnih i nerazvrstanih cesta</w:t>
      </w:r>
    </w:p>
    <w:p w14:paraId="38EDFF86" w14:textId="6AABA259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EE78E0">
        <w:rPr>
          <w:rFonts w:ascii="Times New Roman" w:hAnsi="Times New Roman" w:cs="Times New Roman"/>
          <w:sz w:val="24"/>
          <w:szCs w:val="24"/>
        </w:rPr>
        <w:t>13.288,63</w:t>
      </w:r>
      <w:r w:rsidR="00785A0D">
        <w:rPr>
          <w:rFonts w:ascii="Times New Roman" w:hAnsi="Times New Roman" w:cs="Times New Roman"/>
          <w:sz w:val="24"/>
          <w:szCs w:val="24"/>
        </w:rPr>
        <w:t>kn</w:t>
      </w:r>
    </w:p>
    <w:p w14:paraId="613B7616" w14:textId="05ACCDD4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EE78E0" w:rsidRPr="00EE78E0">
        <w:t xml:space="preserve"> </w:t>
      </w:r>
      <w:r w:rsidR="00EE78E0" w:rsidRPr="00EE78E0">
        <w:rPr>
          <w:rFonts w:ascii="Times New Roman" w:hAnsi="Times New Roman" w:cs="Times New Roman"/>
          <w:sz w:val="24"/>
          <w:szCs w:val="24"/>
        </w:rPr>
        <w:t>13.288,63kn</w:t>
      </w:r>
    </w:p>
    <w:p w14:paraId="22FDF647" w14:textId="3587527F" w:rsidR="00785A0D" w:rsidRPr="00785A0D" w:rsidRDefault="00785A0D" w:rsidP="00785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5A0D">
        <w:rPr>
          <w:rFonts w:ascii="Times New Roman" w:hAnsi="Times New Roman" w:cs="Times New Roman"/>
          <w:sz w:val="24"/>
          <w:szCs w:val="24"/>
        </w:rPr>
        <w:t xml:space="preserve">. Održavanje </w:t>
      </w:r>
      <w:r>
        <w:rPr>
          <w:rFonts w:ascii="Times New Roman" w:hAnsi="Times New Roman" w:cs="Times New Roman"/>
          <w:sz w:val="24"/>
          <w:szCs w:val="24"/>
        </w:rPr>
        <w:t>poljskih puteva</w:t>
      </w:r>
    </w:p>
    <w:p w14:paraId="03DDC229" w14:textId="373EE1BF" w:rsidR="00785A0D" w:rsidRPr="00785A0D" w:rsidRDefault="00785A0D" w:rsidP="00785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0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EE78E0">
        <w:rPr>
          <w:rFonts w:ascii="Times New Roman" w:hAnsi="Times New Roman" w:cs="Times New Roman"/>
          <w:sz w:val="24"/>
          <w:szCs w:val="24"/>
        </w:rPr>
        <w:t>50.500</w:t>
      </w:r>
      <w:r>
        <w:rPr>
          <w:rFonts w:ascii="Times New Roman" w:hAnsi="Times New Roman" w:cs="Times New Roman"/>
          <w:sz w:val="24"/>
          <w:szCs w:val="24"/>
        </w:rPr>
        <w:t>,00kn</w:t>
      </w:r>
    </w:p>
    <w:p w14:paraId="01E4F43B" w14:textId="240D45BA" w:rsidR="00785A0D" w:rsidRDefault="00785A0D" w:rsidP="00785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A0D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0" w:rsidRPr="00EE78E0">
        <w:rPr>
          <w:rFonts w:ascii="Times New Roman" w:hAnsi="Times New Roman" w:cs="Times New Roman"/>
          <w:sz w:val="24"/>
          <w:szCs w:val="24"/>
        </w:rPr>
        <w:t>50.500,00kn</w:t>
      </w:r>
    </w:p>
    <w:p w14:paraId="2CF3293C" w14:textId="6A877210" w:rsidR="002B269E" w:rsidRDefault="002B269E" w:rsidP="00785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Održavanje biciklističkih staza</w:t>
      </w:r>
    </w:p>
    <w:p w14:paraId="6D22DC1A" w14:textId="2AB8E68C" w:rsidR="002B269E" w:rsidRP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>Izvor financiranja i iznos: 11 (Opći prihodi) 0,00kn</w:t>
      </w:r>
    </w:p>
    <w:p w14:paraId="692FB2CA" w14:textId="3E10FDC7" w:rsid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>Ukupno: 0,00kn</w:t>
      </w:r>
    </w:p>
    <w:p w14:paraId="51A87E79" w14:textId="3A175D65" w:rsidR="001C526E" w:rsidRDefault="001C526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EE78E0">
        <w:rPr>
          <w:rFonts w:ascii="Times New Roman" w:hAnsi="Times New Roman" w:cs="Times New Roman"/>
          <w:sz w:val="24"/>
          <w:szCs w:val="24"/>
        </w:rPr>
        <w:t>63.788,63kn</w:t>
      </w:r>
    </w:p>
    <w:p w14:paraId="6F9691EB" w14:textId="77777777" w:rsidR="00F73043" w:rsidRDefault="00F73043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508E9" w14:textId="77777777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21474705"/>
      <w:r w:rsidRPr="00F730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3.</w:t>
      </w:r>
    </w:p>
    <w:p w14:paraId="79038C30" w14:textId="77777777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25FA76" w14:textId="0308C3CF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>U istom programu u članku 3., točci 2., mijenja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ju se </w:t>
      </w: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F73043">
        <w:rPr>
          <w:rFonts w:ascii="Times New Roman" w:eastAsia="Calibri" w:hAnsi="Times New Roman" w:cs="Times New Roman"/>
          <w:color w:val="000000"/>
          <w:sz w:val="24"/>
          <w:szCs w:val="24"/>
        </w:rPr>
        <w:t>redviđena sredstva za održavanje javnih površina na kojima nije dopušten promet motornim vozilima se tabela i sada glasi:</w:t>
      </w:r>
    </w:p>
    <w:bookmarkEnd w:id="0"/>
    <w:p w14:paraId="19C95508" w14:textId="0973F61F" w:rsidR="00F73043" w:rsidRPr="00F73043" w:rsidRDefault="00F73043" w:rsidP="00F73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E4D2BA" w14:textId="314D3CFF" w:rsidR="008269AF" w:rsidRPr="00B56805" w:rsidRDefault="008269AF" w:rsidP="00F7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2.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površina na kojima nije dopušten promet motornim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vozilima</w:t>
      </w:r>
    </w:p>
    <w:p w14:paraId="6A8B8089" w14:textId="3C0B9A3F" w:rsidR="008269AF" w:rsidRDefault="002B269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Nadohrana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održavanje plaža</w:t>
      </w:r>
    </w:p>
    <w:p w14:paraId="48B0D5B3" w14:textId="263325A8" w:rsidR="002B269E" w:rsidRP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0033858"/>
      <w:r w:rsidRPr="002B269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866D38">
        <w:rPr>
          <w:rFonts w:ascii="Times New Roman" w:hAnsi="Times New Roman" w:cs="Times New Roman"/>
          <w:sz w:val="24"/>
          <w:szCs w:val="24"/>
        </w:rPr>
        <w:t>113.420,00kn</w:t>
      </w:r>
    </w:p>
    <w:p w14:paraId="24293A2E" w14:textId="374D1BA4" w:rsid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lastRenderedPageBreak/>
        <w:t xml:space="preserve">Ukupno: </w:t>
      </w:r>
      <w:r w:rsidR="00866D38" w:rsidRPr="00866D38">
        <w:rPr>
          <w:rFonts w:ascii="Times New Roman" w:hAnsi="Times New Roman" w:cs="Times New Roman"/>
          <w:sz w:val="24"/>
          <w:szCs w:val="24"/>
        </w:rPr>
        <w:t>113.420,00kn</w:t>
      </w:r>
    </w:p>
    <w:bookmarkEnd w:id="1"/>
    <w:p w14:paraId="6644FEEF" w14:textId="29C377D0" w:rsidR="00E01916" w:rsidRDefault="0044185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916">
        <w:rPr>
          <w:rFonts w:ascii="Times New Roman" w:hAnsi="Times New Roman" w:cs="Times New Roman"/>
          <w:sz w:val="24"/>
          <w:szCs w:val="24"/>
        </w:rPr>
        <w:t>. Tematsko uređenje šume oko groblja</w:t>
      </w:r>
    </w:p>
    <w:p w14:paraId="0BEE411A" w14:textId="1DE336D0" w:rsidR="00E01916" w:rsidRPr="00E01916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16">
        <w:rPr>
          <w:rFonts w:ascii="Times New Roman" w:hAnsi="Times New Roman" w:cs="Times New Roman"/>
          <w:sz w:val="24"/>
          <w:szCs w:val="24"/>
        </w:rPr>
        <w:t>Izvor financiranja i iznos: 11 (Opći prihodi)</w:t>
      </w:r>
      <w:r w:rsidR="008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1916">
        <w:rPr>
          <w:rFonts w:ascii="Times New Roman" w:hAnsi="Times New Roman" w:cs="Times New Roman"/>
          <w:sz w:val="24"/>
          <w:szCs w:val="24"/>
        </w:rPr>
        <w:t>,00kn</w:t>
      </w:r>
    </w:p>
    <w:p w14:paraId="2CAB6F2D" w14:textId="4BF262AF" w:rsidR="00E01916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16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1916">
        <w:rPr>
          <w:rFonts w:ascii="Times New Roman" w:hAnsi="Times New Roman" w:cs="Times New Roman"/>
          <w:sz w:val="24"/>
          <w:szCs w:val="24"/>
        </w:rPr>
        <w:t>,00kn</w:t>
      </w:r>
    </w:p>
    <w:p w14:paraId="21932DA7" w14:textId="097DBE86" w:rsidR="001C526E" w:rsidRPr="00B56805" w:rsidRDefault="001C526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866D38">
        <w:rPr>
          <w:rFonts w:ascii="Times New Roman" w:hAnsi="Times New Roman" w:cs="Times New Roman"/>
          <w:sz w:val="24"/>
          <w:szCs w:val="24"/>
        </w:rPr>
        <w:t>113.420</w:t>
      </w:r>
      <w:r>
        <w:rPr>
          <w:rFonts w:ascii="Times New Roman" w:hAnsi="Times New Roman" w:cs="Times New Roman"/>
          <w:sz w:val="24"/>
          <w:szCs w:val="24"/>
        </w:rPr>
        <w:t>,00kn</w:t>
      </w:r>
    </w:p>
    <w:p w14:paraId="73865F08" w14:textId="4A79071C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C6A56" w14:textId="3FBE95E7" w:rsidR="00866D38" w:rsidRPr="00866D38" w:rsidRDefault="00866D38" w:rsidP="00866D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D38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6D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880FCD" w14:textId="77777777" w:rsidR="00866D38" w:rsidRPr="00866D38" w:rsidRDefault="00866D38" w:rsidP="00866D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30BE8" w14:textId="4958E450" w:rsidR="00866D38" w:rsidRPr="00866D38" w:rsidRDefault="00866D38" w:rsidP="0086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D38">
        <w:rPr>
          <w:rFonts w:ascii="Times New Roman" w:hAnsi="Times New Roman" w:cs="Times New Roman"/>
          <w:sz w:val="24"/>
          <w:szCs w:val="24"/>
        </w:rPr>
        <w:t xml:space="preserve">U istom programu u članku 3., točci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6D38">
        <w:rPr>
          <w:rFonts w:ascii="Times New Roman" w:hAnsi="Times New Roman" w:cs="Times New Roman"/>
          <w:sz w:val="24"/>
          <w:szCs w:val="24"/>
        </w:rPr>
        <w:t xml:space="preserve">., mijenjaju se  predviđena sredstva za </w:t>
      </w:r>
      <w:r w:rsidR="00BC14C7">
        <w:rPr>
          <w:rFonts w:ascii="Times New Roman" w:hAnsi="Times New Roman" w:cs="Times New Roman"/>
          <w:sz w:val="24"/>
          <w:szCs w:val="24"/>
        </w:rPr>
        <w:t>o</w:t>
      </w:r>
      <w:r w:rsidR="00BC14C7" w:rsidRPr="00BC14C7">
        <w:rPr>
          <w:rFonts w:ascii="Times New Roman" w:hAnsi="Times New Roman" w:cs="Times New Roman"/>
          <w:sz w:val="24"/>
          <w:szCs w:val="24"/>
        </w:rPr>
        <w:t xml:space="preserve">državanje građevina javne odvodnje oborinskih voda </w:t>
      </w:r>
      <w:r w:rsidRPr="00866D38">
        <w:rPr>
          <w:rFonts w:ascii="Times New Roman" w:hAnsi="Times New Roman" w:cs="Times New Roman"/>
          <w:sz w:val="24"/>
          <w:szCs w:val="24"/>
        </w:rPr>
        <w:t>i sada glasi:</w:t>
      </w:r>
    </w:p>
    <w:p w14:paraId="20129870" w14:textId="77777777" w:rsidR="00866D38" w:rsidRDefault="00866D38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EF5FE" w14:textId="3A412228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3.Odr</w:t>
      </w:r>
      <w:r w:rsidR="00866D38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657A9932" w14:textId="36E06AF9" w:rsidR="00E01916" w:rsidRPr="00E01916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01916">
        <w:rPr>
          <w:rFonts w:ascii="Times New Roman" w:hAnsi="Times New Roman" w:cs="Times New Roman"/>
          <w:sz w:val="24"/>
          <w:szCs w:val="24"/>
        </w:rPr>
        <w:t xml:space="preserve">. </w:t>
      </w:r>
      <w:r w:rsidR="0044185E">
        <w:rPr>
          <w:rFonts w:ascii="Times New Roman" w:hAnsi="Times New Roman" w:cs="Times New Roman"/>
          <w:sz w:val="24"/>
          <w:szCs w:val="24"/>
        </w:rPr>
        <w:t>Održavanje i uređivanje javnih zelenih površina</w:t>
      </w:r>
    </w:p>
    <w:p w14:paraId="2B5412B2" w14:textId="587A59E4" w:rsidR="00E01916" w:rsidRPr="00E01916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1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1916">
        <w:rPr>
          <w:rFonts w:ascii="Times New Roman" w:hAnsi="Times New Roman" w:cs="Times New Roman"/>
          <w:sz w:val="24"/>
          <w:szCs w:val="24"/>
        </w:rPr>
        <w:t>,00kn</w:t>
      </w:r>
    </w:p>
    <w:p w14:paraId="4FE6FAD2" w14:textId="623244F0" w:rsidR="00B56805" w:rsidRDefault="00E01916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16">
        <w:rPr>
          <w:rFonts w:ascii="Times New Roman" w:hAnsi="Times New Roman" w:cs="Times New Roman"/>
          <w:sz w:val="24"/>
          <w:szCs w:val="24"/>
        </w:rPr>
        <w:t xml:space="preserve">Ukupno: </w:t>
      </w:r>
      <w:r w:rsidR="0044185E">
        <w:rPr>
          <w:rFonts w:ascii="Times New Roman" w:hAnsi="Times New Roman" w:cs="Times New Roman"/>
          <w:sz w:val="24"/>
          <w:szCs w:val="24"/>
        </w:rPr>
        <w:t>0</w:t>
      </w:r>
      <w:r w:rsidRPr="00E01916">
        <w:rPr>
          <w:rFonts w:ascii="Times New Roman" w:hAnsi="Times New Roman" w:cs="Times New Roman"/>
          <w:sz w:val="24"/>
          <w:szCs w:val="24"/>
        </w:rPr>
        <w:t>,00kn</w:t>
      </w:r>
    </w:p>
    <w:p w14:paraId="12A752D0" w14:textId="3EF3FCDB" w:rsidR="001C526E" w:rsidRDefault="001C526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0,00kn</w:t>
      </w:r>
    </w:p>
    <w:p w14:paraId="13BE8751" w14:textId="5E45CE2F" w:rsidR="0044185E" w:rsidRDefault="0044185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4368C" w14:textId="2AFFE87C" w:rsidR="00BC14C7" w:rsidRPr="00BC14C7" w:rsidRDefault="00BC14C7" w:rsidP="00BC14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4C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1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6D7120" w14:textId="77777777" w:rsidR="00BC14C7" w:rsidRPr="00BC14C7" w:rsidRDefault="00BC14C7" w:rsidP="00BC14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9B16A" w14:textId="0251C401" w:rsidR="00BC14C7" w:rsidRPr="00BC14C7" w:rsidRDefault="00BC14C7" w:rsidP="00BC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4C7">
        <w:rPr>
          <w:rFonts w:ascii="Times New Roman" w:hAnsi="Times New Roman" w:cs="Times New Roman"/>
          <w:sz w:val="24"/>
          <w:szCs w:val="24"/>
        </w:rPr>
        <w:t xml:space="preserve">U istom programu u članku 3., točci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14C7">
        <w:rPr>
          <w:rFonts w:ascii="Times New Roman" w:hAnsi="Times New Roman" w:cs="Times New Roman"/>
          <w:sz w:val="24"/>
          <w:szCs w:val="24"/>
        </w:rPr>
        <w:t xml:space="preserve">., mijenjaju se  predviđena sredstva za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14C7">
        <w:rPr>
          <w:rFonts w:ascii="Times New Roman" w:hAnsi="Times New Roman" w:cs="Times New Roman"/>
          <w:sz w:val="24"/>
          <w:szCs w:val="24"/>
        </w:rPr>
        <w:t>državanje javnih zelenih površina i sada glasi:</w:t>
      </w:r>
    </w:p>
    <w:p w14:paraId="3703CC5F" w14:textId="77777777" w:rsidR="00BC14C7" w:rsidRPr="00B56805" w:rsidRDefault="00BC14C7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D101C" w14:textId="7BCAFD7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4.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30EEC143" w14:textId="0527F542" w:rsidR="00C41354" w:rsidRPr="00C41354" w:rsidRDefault="00C41354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3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Uređenje košarkaškog igrališta</w:t>
      </w:r>
    </w:p>
    <w:p w14:paraId="5278FA49" w14:textId="029B776B" w:rsidR="00C41354" w:rsidRPr="00C41354" w:rsidRDefault="00C41354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C14C7">
        <w:rPr>
          <w:rFonts w:ascii="Times New Roman" w:hAnsi="Times New Roman" w:cs="Times New Roman"/>
          <w:sz w:val="24"/>
          <w:szCs w:val="24"/>
        </w:rPr>
        <w:t>93.373,97kn</w:t>
      </w:r>
    </w:p>
    <w:p w14:paraId="6B723179" w14:textId="05BE6366" w:rsidR="00421B65" w:rsidRDefault="00C41354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>Ukupno:</w:t>
      </w:r>
      <w:r w:rsidR="00BC14C7" w:rsidRPr="00BC14C7">
        <w:t xml:space="preserve"> </w:t>
      </w:r>
      <w:r w:rsidR="00BC14C7" w:rsidRPr="00BC14C7">
        <w:rPr>
          <w:rFonts w:ascii="Times New Roman" w:hAnsi="Times New Roman" w:cs="Times New Roman"/>
          <w:sz w:val="24"/>
          <w:szCs w:val="24"/>
        </w:rPr>
        <w:t>93.373,97kn</w:t>
      </w:r>
    </w:p>
    <w:p w14:paraId="7E820B4A" w14:textId="5AFAC8BA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0032702"/>
      <w:r w:rsidRPr="00421B6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Održavanje i uređivanje javnih zelenih površina</w:t>
      </w:r>
    </w:p>
    <w:p w14:paraId="5DF81C87" w14:textId="444944E0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C14C7">
        <w:rPr>
          <w:rFonts w:ascii="Times New Roman" w:hAnsi="Times New Roman" w:cs="Times New Roman"/>
          <w:sz w:val="24"/>
          <w:szCs w:val="24"/>
        </w:rPr>
        <w:t>177.268,42kn</w:t>
      </w:r>
    </w:p>
    <w:p w14:paraId="4997FF71" w14:textId="680DD10F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BC14C7" w:rsidRPr="00BC14C7">
        <w:t xml:space="preserve"> </w:t>
      </w:r>
      <w:r w:rsidR="00BC14C7" w:rsidRPr="00BC14C7">
        <w:rPr>
          <w:rFonts w:ascii="Times New Roman" w:hAnsi="Times New Roman" w:cs="Times New Roman"/>
          <w:sz w:val="24"/>
          <w:szCs w:val="24"/>
        </w:rPr>
        <w:t>177.268,42kn</w:t>
      </w:r>
    </w:p>
    <w:p w14:paraId="40A8A703" w14:textId="6CFAD2B8" w:rsidR="001C526E" w:rsidRDefault="001C526E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BC14C7">
        <w:rPr>
          <w:rFonts w:ascii="Times New Roman" w:hAnsi="Times New Roman" w:cs="Times New Roman"/>
          <w:sz w:val="24"/>
          <w:szCs w:val="24"/>
        </w:rPr>
        <w:t>270.642,39</w:t>
      </w:r>
      <w:r>
        <w:rPr>
          <w:rFonts w:ascii="Times New Roman" w:hAnsi="Times New Roman" w:cs="Times New Roman"/>
          <w:sz w:val="24"/>
          <w:szCs w:val="24"/>
        </w:rPr>
        <w:t>kn</w:t>
      </w:r>
    </w:p>
    <w:bookmarkEnd w:id="2"/>
    <w:p w14:paraId="19C084B9" w14:textId="735D63B1" w:rsid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49FEE" w14:textId="1CD092F5" w:rsidR="00BC14C7" w:rsidRPr="00BC14C7" w:rsidRDefault="00BC14C7" w:rsidP="00BC14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4C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C1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886859" w14:textId="77777777" w:rsidR="00BC14C7" w:rsidRPr="00BC14C7" w:rsidRDefault="00BC14C7" w:rsidP="00BC14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7CD9D" w14:textId="2127C345" w:rsidR="00BC14C7" w:rsidRPr="00BC14C7" w:rsidRDefault="00BC14C7" w:rsidP="00BC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4C7">
        <w:rPr>
          <w:rFonts w:ascii="Times New Roman" w:hAnsi="Times New Roman" w:cs="Times New Roman"/>
          <w:sz w:val="24"/>
          <w:szCs w:val="24"/>
        </w:rPr>
        <w:t xml:space="preserve">U istom programu u članku 3., točci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14C7">
        <w:rPr>
          <w:rFonts w:ascii="Times New Roman" w:hAnsi="Times New Roman" w:cs="Times New Roman"/>
          <w:sz w:val="24"/>
          <w:szCs w:val="24"/>
        </w:rPr>
        <w:t xml:space="preserve">., mijenjaju se  predviđena sredstva za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14C7">
        <w:rPr>
          <w:rFonts w:ascii="Times New Roman" w:hAnsi="Times New Roman" w:cs="Times New Roman"/>
          <w:sz w:val="24"/>
          <w:szCs w:val="24"/>
        </w:rPr>
        <w:t>državanje građevina, uređaja i predmeta javne namjene i sada glasi:</w:t>
      </w:r>
    </w:p>
    <w:p w14:paraId="41F9D754" w14:textId="77777777" w:rsidR="00BC14C7" w:rsidRDefault="00BC14C7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97AE1" w14:textId="0D7AFAF2" w:rsidR="0044185E" w:rsidRPr="0044185E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185E">
        <w:rPr>
          <w:rFonts w:ascii="Times New Roman" w:hAnsi="Times New Roman" w:cs="Times New Roman"/>
          <w:sz w:val="24"/>
          <w:szCs w:val="24"/>
        </w:rPr>
        <w:t>. Održavanje mjesnog trga</w:t>
      </w:r>
    </w:p>
    <w:p w14:paraId="1E9BDFAF" w14:textId="724FBF52" w:rsidR="0044185E" w:rsidRPr="0044185E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C14C7">
        <w:rPr>
          <w:rFonts w:ascii="Times New Roman" w:hAnsi="Times New Roman" w:cs="Times New Roman"/>
          <w:sz w:val="24"/>
          <w:szCs w:val="24"/>
        </w:rPr>
        <w:t>84.155,41kn</w:t>
      </w:r>
    </w:p>
    <w:p w14:paraId="34C47D4C" w14:textId="54941A9A" w:rsidR="00875D65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 xml:space="preserve">Ukupno: </w:t>
      </w:r>
      <w:r w:rsidR="00BC14C7" w:rsidRPr="00BC14C7">
        <w:rPr>
          <w:rFonts w:ascii="Times New Roman" w:hAnsi="Times New Roman" w:cs="Times New Roman"/>
          <w:sz w:val="24"/>
          <w:szCs w:val="24"/>
        </w:rPr>
        <w:t>84.155,41kn</w:t>
      </w:r>
    </w:p>
    <w:p w14:paraId="122AD509" w14:textId="7872A364" w:rsidR="00BC14C7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526E">
        <w:rPr>
          <w:rFonts w:ascii="Times New Roman" w:hAnsi="Times New Roman" w:cs="Times New Roman"/>
          <w:sz w:val="24"/>
          <w:szCs w:val="24"/>
        </w:rPr>
        <w:t>KUPNO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4C7" w:rsidRPr="00BC14C7">
        <w:rPr>
          <w:rFonts w:ascii="Times New Roman" w:hAnsi="Times New Roman" w:cs="Times New Roman"/>
          <w:sz w:val="24"/>
          <w:szCs w:val="24"/>
        </w:rPr>
        <w:t>84.155,41kn</w:t>
      </w:r>
    </w:p>
    <w:p w14:paraId="63B9A662" w14:textId="353F4042" w:rsidR="00BC14C7" w:rsidRPr="00BC14C7" w:rsidRDefault="00BC14C7" w:rsidP="00BC14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1475361"/>
      <w:r w:rsidRPr="00BC14C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C1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30DC62" w14:textId="77777777" w:rsidR="00BC14C7" w:rsidRPr="00BC14C7" w:rsidRDefault="00BC14C7" w:rsidP="00BC14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39330" w14:textId="492FD36A" w:rsidR="00BC14C7" w:rsidRPr="00BC14C7" w:rsidRDefault="00BC14C7" w:rsidP="00BC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4C7">
        <w:rPr>
          <w:rFonts w:ascii="Times New Roman" w:hAnsi="Times New Roman" w:cs="Times New Roman"/>
          <w:sz w:val="24"/>
          <w:szCs w:val="24"/>
        </w:rPr>
        <w:t xml:space="preserve">U istom programu u članku 3., točci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14C7">
        <w:rPr>
          <w:rFonts w:ascii="Times New Roman" w:hAnsi="Times New Roman" w:cs="Times New Roman"/>
          <w:sz w:val="24"/>
          <w:szCs w:val="24"/>
        </w:rPr>
        <w:t xml:space="preserve">., mijenjaju se  predviđena sredstva za održavanje </w:t>
      </w:r>
      <w:r>
        <w:rPr>
          <w:rFonts w:ascii="Times New Roman" w:hAnsi="Times New Roman" w:cs="Times New Roman"/>
          <w:sz w:val="24"/>
          <w:szCs w:val="24"/>
        </w:rPr>
        <w:t>groblja</w:t>
      </w:r>
      <w:r w:rsidRPr="00BC14C7">
        <w:rPr>
          <w:rFonts w:ascii="Times New Roman" w:hAnsi="Times New Roman" w:cs="Times New Roman"/>
          <w:sz w:val="24"/>
          <w:szCs w:val="24"/>
        </w:rPr>
        <w:t xml:space="preserve"> i sada glasi:</w:t>
      </w:r>
    </w:p>
    <w:p w14:paraId="77A08274" w14:textId="77777777" w:rsidR="00BC14C7" w:rsidRDefault="00BC14C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0932456" w14:textId="127AB776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1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Održavanje i uređenje mjesnog groblja</w:t>
      </w:r>
    </w:p>
    <w:p w14:paraId="57E5ECBB" w14:textId="03A0BBDC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C14C7" w:rsidRPr="00BC14C7">
        <w:rPr>
          <w:rFonts w:ascii="Times New Roman" w:hAnsi="Times New Roman" w:cs="Times New Roman"/>
          <w:sz w:val="24"/>
          <w:szCs w:val="24"/>
        </w:rPr>
        <w:t>39.434,59kn</w:t>
      </w:r>
    </w:p>
    <w:p w14:paraId="61B1FBFA" w14:textId="25121E5D" w:rsidR="00026516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4C7" w:rsidRPr="00BC14C7">
        <w:rPr>
          <w:rFonts w:ascii="Times New Roman" w:hAnsi="Times New Roman" w:cs="Times New Roman"/>
          <w:sz w:val="24"/>
          <w:szCs w:val="24"/>
        </w:rPr>
        <w:t>39.434,59kn</w:t>
      </w:r>
    </w:p>
    <w:p w14:paraId="55B16820" w14:textId="5D2C4EB6" w:rsidR="00421B65" w:rsidRDefault="00034A77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UKUPNO </w:t>
      </w:r>
      <w:r w:rsidR="00BC14C7" w:rsidRPr="00BC14C7">
        <w:rPr>
          <w:rFonts w:ascii="Times New Roman" w:hAnsi="Times New Roman" w:cs="Times New Roman"/>
          <w:sz w:val="24"/>
          <w:szCs w:val="24"/>
        </w:rPr>
        <w:t>39.434,59kn</w:t>
      </w:r>
    </w:p>
    <w:p w14:paraId="07D4889E" w14:textId="7F89C978" w:rsidR="00BC14C7" w:rsidRDefault="00BC14C7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42E7" w14:textId="70E30009" w:rsidR="00BC14C7" w:rsidRPr="00BC14C7" w:rsidRDefault="00BC14C7" w:rsidP="00BC14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4C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1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6C6DA2" w14:textId="77777777" w:rsidR="00BC14C7" w:rsidRPr="00BC14C7" w:rsidRDefault="00BC14C7" w:rsidP="00BC14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6D843" w14:textId="22CD566A" w:rsidR="00BC14C7" w:rsidRPr="00BC14C7" w:rsidRDefault="00BC14C7" w:rsidP="00BC1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4C7">
        <w:rPr>
          <w:rFonts w:ascii="Times New Roman" w:hAnsi="Times New Roman" w:cs="Times New Roman"/>
          <w:sz w:val="24"/>
          <w:szCs w:val="24"/>
        </w:rPr>
        <w:t xml:space="preserve">U istom programu u članku 3., točci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14C7">
        <w:rPr>
          <w:rFonts w:ascii="Times New Roman" w:hAnsi="Times New Roman" w:cs="Times New Roman"/>
          <w:sz w:val="24"/>
          <w:szCs w:val="24"/>
        </w:rPr>
        <w:t xml:space="preserve">., mijenjaju se  predviđena sredstva za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14C7">
        <w:rPr>
          <w:rFonts w:ascii="Times New Roman" w:hAnsi="Times New Roman" w:cs="Times New Roman"/>
          <w:sz w:val="24"/>
          <w:szCs w:val="24"/>
        </w:rPr>
        <w:t>državanje čistoće javnih površina i sada glasi:</w:t>
      </w:r>
    </w:p>
    <w:p w14:paraId="4B1B1D2E" w14:textId="77777777" w:rsidR="00BC14C7" w:rsidRDefault="00BC14C7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97B07" w14:textId="3A78E5F8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1B65">
        <w:rPr>
          <w:rFonts w:ascii="Times New Roman" w:hAnsi="Times New Roman" w:cs="Times New Roman"/>
          <w:sz w:val="24"/>
          <w:szCs w:val="24"/>
        </w:rPr>
        <w:t>. Održavanje i uređivanje javnih zelenih površina</w:t>
      </w:r>
    </w:p>
    <w:p w14:paraId="68018D70" w14:textId="5ED138A7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451A">
        <w:rPr>
          <w:rFonts w:ascii="Times New Roman" w:hAnsi="Times New Roman" w:cs="Times New Roman"/>
          <w:sz w:val="24"/>
          <w:szCs w:val="24"/>
        </w:rPr>
        <w:t>177.268,42kn</w:t>
      </w:r>
    </w:p>
    <w:p w14:paraId="1E9BEFFC" w14:textId="6DF227EC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4A77">
        <w:rPr>
          <w:rFonts w:ascii="Times New Roman" w:hAnsi="Times New Roman" w:cs="Times New Roman"/>
          <w:sz w:val="24"/>
          <w:szCs w:val="24"/>
        </w:rPr>
        <w:t xml:space="preserve"> </w:t>
      </w:r>
      <w:r w:rsidR="0066451A" w:rsidRPr="0066451A">
        <w:rPr>
          <w:rFonts w:ascii="Times New Roman" w:hAnsi="Times New Roman" w:cs="Times New Roman"/>
          <w:sz w:val="24"/>
          <w:szCs w:val="24"/>
        </w:rPr>
        <w:t>177.268,42kn</w:t>
      </w:r>
    </w:p>
    <w:p w14:paraId="7A783148" w14:textId="529EF3EE" w:rsidR="002B269E" w:rsidRDefault="002B269E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Održavanje i sanacija građevinskih parcela koje nisu u vlasništvu općine Povljana </w:t>
      </w:r>
    </w:p>
    <w:p w14:paraId="39DA3D7A" w14:textId="674789AE" w:rsidR="002B269E" w:rsidRPr="002B269E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451A">
        <w:rPr>
          <w:rFonts w:ascii="Times New Roman" w:hAnsi="Times New Roman" w:cs="Times New Roman"/>
          <w:sz w:val="24"/>
          <w:szCs w:val="24"/>
        </w:rPr>
        <w:t>3.487,50kn</w:t>
      </w:r>
    </w:p>
    <w:p w14:paraId="3700E467" w14:textId="3E79BFD6" w:rsidR="002B269E" w:rsidRPr="00421B65" w:rsidRDefault="002B269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Ukupno: </w:t>
      </w:r>
      <w:r w:rsidR="0066451A" w:rsidRPr="0066451A">
        <w:rPr>
          <w:rFonts w:ascii="Times New Roman" w:hAnsi="Times New Roman" w:cs="Times New Roman"/>
          <w:sz w:val="24"/>
          <w:szCs w:val="24"/>
        </w:rPr>
        <w:t>3.487,50kn</w:t>
      </w:r>
    </w:p>
    <w:p w14:paraId="4DFD1035" w14:textId="2EFD9931" w:rsidR="00026516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66451A">
        <w:rPr>
          <w:rFonts w:ascii="Times New Roman" w:hAnsi="Times New Roman" w:cs="Times New Roman"/>
          <w:sz w:val="24"/>
          <w:szCs w:val="24"/>
        </w:rPr>
        <w:t>180.755,92kn</w:t>
      </w:r>
    </w:p>
    <w:p w14:paraId="05B739B2" w14:textId="2C1F308E" w:rsidR="00034A77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4D6B7" w14:textId="7702D319" w:rsidR="0066451A" w:rsidRPr="0066451A" w:rsidRDefault="0066451A" w:rsidP="00664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1475740"/>
      <w:r w:rsidRPr="0066451A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645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CE01EC" w14:textId="77777777" w:rsidR="0066451A" w:rsidRPr="0066451A" w:rsidRDefault="0066451A" w:rsidP="006645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C939A" w14:textId="00F28777" w:rsidR="0066451A" w:rsidRPr="0066451A" w:rsidRDefault="0066451A" w:rsidP="0066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51A">
        <w:rPr>
          <w:rFonts w:ascii="Times New Roman" w:hAnsi="Times New Roman" w:cs="Times New Roman"/>
          <w:sz w:val="24"/>
          <w:szCs w:val="24"/>
        </w:rPr>
        <w:t xml:space="preserve">U istom programu u članku 3., točci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451A">
        <w:rPr>
          <w:rFonts w:ascii="Times New Roman" w:hAnsi="Times New Roman" w:cs="Times New Roman"/>
          <w:sz w:val="24"/>
          <w:szCs w:val="24"/>
        </w:rPr>
        <w:t xml:space="preserve">., mijenjaju se predviđena sredstva za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451A">
        <w:rPr>
          <w:rFonts w:ascii="Times New Roman" w:hAnsi="Times New Roman" w:cs="Times New Roman"/>
          <w:sz w:val="24"/>
          <w:szCs w:val="24"/>
        </w:rPr>
        <w:t>državanje javne rasvjete i sada glasi:</w:t>
      </w:r>
    </w:p>
    <w:bookmarkEnd w:id="4"/>
    <w:p w14:paraId="439685A9" w14:textId="00928894" w:rsidR="0066451A" w:rsidRDefault="0066451A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50A38" w14:textId="3D866CFC" w:rsidR="008269AF" w:rsidRDefault="00421B6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Materijal i dijelovi za održavanje  javne rasvjete</w:t>
      </w:r>
    </w:p>
    <w:p w14:paraId="6F59D87C" w14:textId="57D11AD7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451A">
        <w:rPr>
          <w:rFonts w:ascii="Times New Roman" w:hAnsi="Times New Roman" w:cs="Times New Roman"/>
          <w:sz w:val="24"/>
          <w:szCs w:val="24"/>
        </w:rPr>
        <w:t>45.912,20</w:t>
      </w:r>
      <w:r w:rsidRPr="00421B65">
        <w:rPr>
          <w:rFonts w:ascii="Times New Roman" w:hAnsi="Times New Roman" w:cs="Times New Roman"/>
          <w:sz w:val="24"/>
          <w:szCs w:val="24"/>
        </w:rPr>
        <w:t>kn</w:t>
      </w:r>
    </w:p>
    <w:p w14:paraId="64D30528" w14:textId="46F645F9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66451A" w:rsidRPr="0066451A">
        <w:t xml:space="preserve"> </w:t>
      </w:r>
      <w:r w:rsidR="0066451A" w:rsidRPr="0066451A">
        <w:rPr>
          <w:rFonts w:ascii="Times New Roman" w:hAnsi="Times New Roman" w:cs="Times New Roman"/>
          <w:sz w:val="24"/>
          <w:szCs w:val="24"/>
        </w:rPr>
        <w:t>45.912,20kn</w:t>
      </w:r>
    </w:p>
    <w:p w14:paraId="436089FF" w14:textId="7345F559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Električna energija- javna rasvjeta</w:t>
      </w:r>
    </w:p>
    <w:p w14:paraId="21E34DA6" w14:textId="5D7C9420" w:rsidR="00421B65" w:rsidRP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451A">
        <w:rPr>
          <w:rFonts w:ascii="Times New Roman" w:hAnsi="Times New Roman" w:cs="Times New Roman"/>
          <w:sz w:val="24"/>
          <w:szCs w:val="24"/>
        </w:rPr>
        <w:t>549.155,20kn</w:t>
      </w:r>
    </w:p>
    <w:p w14:paraId="5DE2531D" w14:textId="0B3AB2C4" w:rsidR="00421B6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66451A" w:rsidRPr="0066451A">
        <w:t xml:space="preserve"> </w:t>
      </w:r>
      <w:r w:rsidR="0066451A" w:rsidRPr="0066451A">
        <w:rPr>
          <w:rFonts w:ascii="Times New Roman" w:hAnsi="Times New Roman" w:cs="Times New Roman"/>
          <w:sz w:val="24"/>
          <w:szCs w:val="24"/>
        </w:rPr>
        <w:t>549.155,20kn</w:t>
      </w:r>
    </w:p>
    <w:p w14:paraId="690FC35B" w14:textId="4A8DA76E" w:rsidR="00421B6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66451A">
        <w:rPr>
          <w:rFonts w:ascii="Times New Roman" w:hAnsi="Times New Roman" w:cs="Times New Roman"/>
          <w:sz w:val="24"/>
          <w:szCs w:val="24"/>
        </w:rPr>
        <w:t>595.067,40kn</w:t>
      </w:r>
    </w:p>
    <w:p w14:paraId="0D0DBF44" w14:textId="59B04431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AE169" w14:textId="336B3464" w:rsidR="0066451A" w:rsidRPr="0066451A" w:rsidRDefault="0066451A" w:rsidP="006645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51A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645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465F5A" w14:textId="77777777" w:rsidR="0066451A" w:rsidRPr="0066451A" w:rsidRDefault="0066451A" w:rsidP="006645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4A9E1" w14:textId="01FBF85E" w:rsidR="0066451A" w:rsidRPr="0066451A" w:rsidRDefault="0066451A" w:rsidP="0066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51A">
        <w:rPr>
          <w:rFonts w:ascii="Times New Roman" w:hAnsi="Times New Roman" w:cs="Times New Roman"/>
          <w:sz w:val="24"/>
          <w:szCs w:val="24"/>
        </w:rPr>
        <w:t xml:space="preserve">U istom programu u članku 3., točci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451A">
        <w:rPr>
          <w:rFonts w:ascii="Times New Roman" w:hAnsi="Times New Roman" w:cs="Times New Roman"/>
          <w:sz w:val="24"/>
          <w:szCs w:val="24"/>
        </w:rPr>
        <w:t xml:space="preserve">., mijenjaju se predviđena sredstva za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6451A">
        <w:rPr>
          <w:rFonts w:ascii="Times New Roman" w:hAnsi="Times New Roman" w:cs="Times New Roman"/>
          <w:sz w:val="24"/>
          <w:szCs w:val="24"/>
        </w:rPr>
        <w:t>ezinsekcij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451A">
        <w:rPr>
          <w:rFonts w:ascii="Times New Roman" w:hAnsi="Times New Roman" w:cs="Times New Roman"/>
          <w:sz w:val="24"/>
          <w:szCs w:val="24"/>
        </w:rPr>
        <w:t xml:space="preserve"> i deratizacij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451A">
        <w:rPr>
          <w:rFonts w:ascii="Times New Roman" w:hAnsi="Times New Roman" w:cs="Times New Roman"/>
          <w:sz w:val="24"/>
          <w:szCs w:val="24"/>
        </w:rPr>
        <w:t xml:space="preserve"> i sada glasi:</w:t>
      </w:r>
    </w:p>
    <w:p w14:paraId="5A3501D0" w14:textId="77777777" w:rsidR="0066451A" w:rsidRPr="00B56805" w:rsidRDefault="0066451A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F9716" w14:textId="0B5A1173" w:rsidR="0044185E" w:rsidRPr="0044185E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Poslovi deratizacije i dezinsekcije</w:t>
      </w:r>
    </w:p>
    <w:p w14:paraId="3ED4131D" w14:textId="4BF79428" w:rsidR="0044185E" w:rsidRPr="0044185E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6451A">
        <w:rPr>
          <w:rFonts w:ascii="Times New Roman" w:hAnsi="Times New Roman" w:cs="Times New Roman"/>
          <w:sz w:val="24"/>
          <w:szCs w:val="24"/>
        </w:rPr>
        <w:t>51.500,00kn</w:t>
      </w:r>
    </w:p>
    <w:p w14:paraId="358718CB" w14:textId="45A8F5EC" w:rsidR="00026516" w:rsidRDefault="0044185E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>Ukupno:</w:t>
      </w:r>
      <w:r w:rsidR="0066451A" w:rsidRPr="0066451A">
        <w:t xml:space="preserve"> </w:t>
      </w:r>
      <w:r w:rsidR="0066451A" w:rsidRPr="0066451A">
        <w:rPr>
          <w:rFonts w:ascii="Times New Roman" w:hAnsi="Times New Roman" w:cs="Times New Roman"/>
          <w:sz w:val="24"/>
          <w:szCs w:val="24"/>
        </w:rPr>
        <w:t>51.500,00kn</w:t>
      </w:r>
    </w:p>
    <w:p w14:paraId="4B81B722" w14:textId="363E6D91" w:rsidR="0044185E" w:rsidRDefault="00034A77" w:rsidP="0066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66451A" w:rsidRPr="0066451A">
        <w:rPr>
          <w:rFonts w:ascii="Times New Roman" w:hAnsi="Times New Roman" w:cs="Times New Roman"/>
          <w:sz w:val="24"/>
          <w:szCs w:val="24"/>
        </w:rPr>
        <w:t>51.500,00kn</w:t>
      </w:r>
    </w:p>
    <w:p w14:paraId="1DCF3CE7" w14:textId="32FA6858" w:rsidR="008269AF" w:rsidRPr="00B56805" w:rsidRDefault="00B83C95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4.</w:t>
      </w:r>
    </w:p>
    <w:p w14:paraId="3D99825D" w14:textId="68D0F4B6" w:rsidR="008269AF" w:rsidRPr="00B56805" w:rsidRDefault="0066451A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269AF" w:rsidRPr="00B56805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B565AE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565AE">
        <w:rPr>
          <w:rFonts w:ascii="Times New Roman" w:hAnsi="Times New Roman" w:cs="Times New Roman"/>
          <w:sz w:val="24"/>
          <w:szCs w:val="24"/>
        </w:rPr>
        <w:t xml:space="preserve">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>za 2022.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godinu </w:t>
      </w:r>
      <w:r>
        <w:rPr>
          <w:rFonts w:ascii="Times New Roman" w:hAnsi="Times New Roman" w:cs="Times New Roman"/>
          <w:sz w:val="24"/>
          <w:szCs w:val="24"/>
        </w:rPr>
        <w:t>stupaju na snagu osmog dana od dana objave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u „Slu</w:t>
      </w:r>
      <w:r w:rsidR="00B565AE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benom glasniku </w:t>
      </w:r>
      <w:r w:rsidR="00B565AE">
        <w:rPr>
          <w:rFonts w:ascii="Times New Roman" w:hAnsi="Times New Roman" w:cs="Times New Roman"/>
          <w:sz w:val="24"/>
          <w:szCs w:val="24"/>
        </w:rPr>
        <w:t>Zadarske županije</w:t>
      </w:r>
      <w:r w:rsidR="008269AF" w:rsidRPr="00B568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96726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AFB88" w14:textId="7EF38BA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KLASA: 363-01/</w:t>
      </w:r>
      <w:r w:rsidR="001D400A">
        <w:rPr>
          <w:rFonts w:ascii="Times New Roman" w:hAnsi="Times New Roman" w:cs="Times New Roman"/>
          <w:sz w:val="24"/>
          <w:szCs w:val="24"/>
        </w:rPr>
        <w:t>22-01/</w:t>
      </w:r>
      <w:r w:rsidR="009A1C60">
        <w:rPr>
          <w:rFonts w:ascii="Times New Roman" w:hAnsi="Times New Roman" w:cs="Times New Roman"/>
          <w:sz w:val="24"/>
          <w:szCs w:val="24"/>
        </w:rPr>
        <w:t>10</w:t>
      </w:r>
    </w:p>
    <w:p w14:paraId="1D0070C4" w14:textId="4D044A6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URBROJ: </w:t>
      </w:r>
      <w:r w:rsidR="001D400A">
        <w:rPr>
          <w:rFonts w:ascii="Times New Roman" w:hAnsi="Times New Roman" w:cs="Times New Roman"/>
          <w:sz w:val="24"/>
          <w:szCs w:val="24"/>
        </w:rPr>
        <w:t>2198-25-01-1-22-</w:t>
      </w:r>
      <w:r w:rsidR="009A1C60">
        <w:rPr>
          <w:rFonts w:ascii="Times New Roman" w:hAnsi="Times New Roman" w:cs="Times New Roman"/>
          <w:sz w:val="24"/>
          <w:szCs w:val="24"/>
        </w:rPr>
        <w:t>2</w:t>
      </w:r>
    </w:p>
    <w:p w14:paraId="34F2D94F" w14:textId="15EA4B8B" w:rsidR="008269AF" w:rsidRPr="00B56805" w:rsidRDefault="00B565A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9A1C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6645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984BC2B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777D3" w14:textId="77C7D64B" w:rsidR="008269AF" w:rsidRPr="00B56805" w:rsidRDefault="008269AF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565AE">
        <w:rPr>
          <w:rFonts w:ascii="Times New Roman" w:hAnsi="Times New Roman" w:cs="Times New Roman"/>
          <w:sz w:val="24"/>
          <w:szCs w:val="24"/>
        </w:rPr>
        <w:t>POVLJANA</w:t>
      </w:r>
    </w:p>
    <w:p w14:paraId="3694A617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D4D28" w14:textId="6264E804" w:rsidR="009927A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Predsjednik</w:t>
      </w:r>
    </w:p>
    <w:p w14:paraId="5425C0B0" w14:textId="4ECF7766" w:rsidR="00B565AE" w:rsidRPr="00B5680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565AE" w:rsidRPr="00B5680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B1D"/>
    <w:multiLevelType w:val="hybridMultilevel"/>
    <w:tmpl w:val="6972D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D32CC"/>
    <w:multiLevelType w:val="hybridMultilevel"/>
    <w:tmpl w:val="D7F0A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66629">
    <w:abstractNumId w:val="1"/>
  </w:num>
  <w:num w:numId="2" w16cid:durableId="79622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F"/>
    <w:rsid w:val="00026516"/>
    <w:rsid w:val="00034A77"/>
    <w:rsid w:val="001C526E"/>
    <w:rsid w:val="001D400A"/>
    <w:rsid w:val="002B269E"/>
    <w:rsid w:val="003E6CFA"/>
    <w:rsid w:val="00421B65"/>
    <w:rsid w:val="0044185E"/>
    <w:rsid w:val="00471ECC"/>
    <w:rsid w:val="004B673A"/>
    <w:rsid w:val="00577C5F"/>
    <w:rsid w:val="005F7506"/>
    <w:rsid w:val="006104BB"/>
    <w:rsid w:val="0066451A"/>
    <w:rsid w:val="00675790"/>
    <w:rsid w:val="006C00B9"/>
    <w:rsid w:val="006E7123"/>
    <w:rsid w:val="00754160"/>
    <w:rsid w:val="00785A0D"/>
    <w:rsid w:val="007D3BFD"/>
    <w:rsid w:val="008269AF"/>
    <w:rsid w:val="00866D38"/>
    <w:rsid w:val="00875D65"/>
    <w:rsid w:val="008B0EEC"/>
    <w:rsid w:val="008E0489"/>
    <w:rsid w:val="0091285E"/>
    <w:rsid w:val="009927A5"/>
    <w:rsid w:val="009A1C60"/>
    <w:rsid w:val="009A5A1C"/>
    <w:rsid w:val="00B565AE"/>
    <w:rsid w:val="00B56805"/>
    <w:rsid w:val="00B83C95"/>
    <w:rsid w:val="00BC14C7"/>
    <w:rsid w:val="00C41354"/>
    <w:rsid w:val="00C7572B"/>
    <w:rsid w:val="00C819B4"/>
    <w:rsid w:val="00E01916"/>
    <w:rsid w:val="00EE78E0"/>
    <w:rsid w:val="00F73043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8F6A"/>
  <w15:chartTrackingRefBased/>
  <w15:docId w15:val="{E144A70F-A1BE-48B7-99CD-253B277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2022-12-10T19:43:00Z</cp:lastPrinted>
  <dcterms:created xsi:type="dcterms:W3CDTF">2022-12-22T07:42:00Z</dcterms:created>
  <dcterms:modified xsi:type="dcterms:W3CDTF">2022-12-22T07:42:00Z</dcterms:modified>
</cp:coreProperties>
</file>