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607D" w14:textId="34FB07CE"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          Na temelju članka 66. Zakona o gospodarenju otpadom (</w:t>
      </w:r>
      <w:r w:rsidR="00FF6BC4">
        <w:rPr>
          <w:rFonts w:ascii="Times New Roman" w:eastAsia="Calibri" w:hAnsi="Times New Roman" w:cs="Times New Roman"/>
          <w:sz w:val="24"/>
          <w:szCs w:val="24"/>
        </w:rPr>
        <w:t>„</w:t>
      </w:r>
      <w:r w:rsidRPr="00FF6BC4">
        <w:rPr>
          <w:rFonts w:ascii="Times New Roman" w:eastAsia="Calibri" w:hAnsi="Times New Roman" w:cs="Times New Roman"/>
          <w:sz w:val="24"/>
          <w:szCs w:val="24"/>
        </w:rPr>
        <w:t>Narodne novine</w:t>
      </w:r>
      <w:r w:rsidR="00FF6BC4">
        <w:rPr>
          <w:rFonts w:ascii="Times New Roman" w:eastAsia="Calibri" w:hAnsi="Times New Roman" w:cs="Times New Roman"/>
          <w:sz w:val="24"/>
          <w:szCs w:val="24"/>
        </w:rPr>
        <w:t xml:space="preserve">“, broj: </w:t>
      </w:r>
      <w:r w:rsidR="00FF6BC4" w:rsidRPr="00FF6BC4">
        <w:rPr>
          <w:rFonts w:ascii="Times New Roman" w:eastAsia="Calibri" w:hAnsi="Times New Roman" w:cs="Times New Roman"/>
          <w:sz w:val="24"/>
          <w:szCs w:val="24"/>
        </w:rPr>
        <w:t>84/21</w:t>
      </w:r>
      <w:r w:rsidR="00FF6BC4">
        <w:rPr>
          <w:rFonts w:ascii="Times New Roman" w:eastAsia="Calibri" w:hAnsi="Times New Roman" w:cs="Times New Roman"/>
          <w:sz w:val="24"/>
          <w:szCs w:val="24"/>
        </w:rPr>
        <w:t xml:space="preserve"> i</w:t>
      </w:r>
      <w:r w:rsidR="00FF6BC4" w:rsidRPr="00FF6BC4">
        <w:rPr>
          <w:rFonts w:ascii="Times New Roman" w:eastAsia="Calibri" w:hAnsi="Times New Roman" w:cs="Times New Roman"/>
          <w:sz w:val="24"/>
          <w:szCs w:val="24"/>
        </w:rPr>
        <w:t xml:space="preserve"> 142/23</w:t>
      </w:r>
      <w:r w:rsidRPr="00FF6BC4">
        <w:rPr>
          <w:rFonts w:ascii="Times New Roman" w:eastAsia="Calibri" w:hAnsi="Times New Roman" w:cs="Times New Roman"/>
          <w:sz w:val="24"/>
          <w:szCs w:val="24"/>
        </w:rPr>
        <w:t>) i članka 31. Statuta Općine Povljana (</w:t>
      </w:r>
      <w:r w:rsidR="00FF6BC4">
        <w:rPr>
          <w:rFonts w:ascii="Times New Roman" w:eastAsia="Calibri" w:hAnsi="Times New Roman" w:cs="Times New Roman"/>
          <w:sz w:val="24"/>
          <w:szCs w:val="24"/>
        </w:rPr>
        <w:t>„Službeni g</w:t>
      </w:r>
      <w:r w:rsidRPr="00FF6BC4">
        <w:rPr>
          <w:rFonts w:ascii="Times New Roman" w:eastAsia="Calibri" w:hAnsi="Times New Roman" w:cs="Times New Roman"/>
          <w:sz w:val="24"/>
          <w:szCs w:val="24"/>
        </w:rPr>
        <w:t>lasnik Zadarske županije</w:t>
      </w:r>
      <w:r w:rsidR="00FF6BC4">
        <w:rPr>
          <w:rFonts w:ascii="Times New Roman" w:eastAsia="Calibri" w:hAnsi="Times New Roman" w:cs="Times New Roman"/>
          <w:sz w:val="24"/>
          <w:szCs w:val="24"/>
        </w:rPr>
        <w:t>“</w:t>
      </w:r>
      <w:r w:rsidRPr="00FF6BC4">
        <w:rPr>
          <w:rFonts w:ascii="Times New Roman" w:eastAsia="Calibri" w:hAnsi="Times New Roman" w:cs="Times New Roman"/>
          <w:sz w:val="24"/>
          <w:szCs w:val="24"/>
        </w:rPr>
        <w:t>, b</w:t>
      </w:r>
      <w:r w:rsidR="00FF6BC4">
        <w:rPr>
          <w:rFonts w:ascii="Times New Roman" w:eastAsia="Calibri" w:hAnsi="Times New Roman" w:cs="Times New Roman"/>
          <w:sz w:val="24"/>
          <w:szCs w:val="24"/>
        </w:rPr>
        <w:t>roj:</w:t>
      </w:r>
      <w:r w:rsidRPr="00FF6BC4">
        <w:rPr>
          <w:rFonts w:ascii="Times New Roman" w:eastAsia="Calibri" w:hAnsi="Times New Roman" w:cs="Times New Roman"/>
          <w:sz w:val="24"/>
          <w:szCs w:val="24"/>
        </w:rPr>
        <w:t xml:space="preserve"> 13/21</w:t>
      </w:r>
      <w:r w:rsidR="00FF6BC4">
        <w:rPr>
          <w:rFonts w:ascii="Times New Roman" w:eastAsia="Calibri" w:hAnsi="Times New Roman" w:cs="Times New Roman"/>
          <w:sz w:val="24"/>
          <w:szCs w:val="24"/>
        </w:rPr>
        <w:t xml:space="preserve"> i 11/23</w:t>
      </w:r>
      <w:r w:rsidRPr="00FF6BC4">
        <w:rPr>
          <w:rFonts w:ascii="Times New Roman" w:eastAsia="Calibri" w:hAnsi="Times New Roman" w:cs="Times New Roman"/>
          <w:sz w:val="24"/>
          <w:szCs w:val="24"/>
        </w:rPr>
        <w:t xml:space="preserve">), Općinsko vijeće Općine Povljana na </w:t>
      </w:r>
      <w:r w:rsidR="00FF6BC4">
        <w:rPr>
          <w:rFonts w:ascii="Times New Roman" w:eastAsia="Calibri" w:hAnsi="Times New Roman" w:cs="Times New Roman"/>
          <w:sz w:val="24"/>
          <w:szCs w:val="24"/>
        </w:rPr>
        <w:t>svojoj 2</w:t>
      </w:r>
      <w:r w:rsidR="008D24E8">
        <w:rPr>
          <w:rFonts w:ascii="Times New Roman" w:eastAsia="Calibri" w:hAnsi="Times New Roman" w:cs="Times New Roman"/>
          <w:sz w:val="24"/>
          <w:szCs w:val="24"/>
        </w:rPr>
        <w:t>1</w:t>
      </w:r>
      <w:r w:rsidR="00FF6BC4">
        <w:rPr>
          <w:rFonts w:ascii="Times New Roman" w:eastAsia="Calibri" w:hAnsi="Times New Roman" w:cs="Times New Roman"/>
          <w:sz w:val="24"/>
          <w:szCs w:val="24"/>
        </w:rPr>
        <w:t xml:space="preserve">. </w:t>
      </w:r>
      <w:r w:rsidRPr="00FF6BC4">
        <w:rPr>
          <w:rFonts w:ascii="Times New Roman" w:eastAsia="Calibri" w:hAnsi="Times New Roman" w:cs="Times New Roman"/>
          <w:sz w:val="24"/>
          <w:szCs w:val="24"/>
        </w:rPr>
        <w:t xml:space="preserve">sjednici održanoj dana </w:t>
      </w:r>
      <w:r w:rsidR="00410F09">
        <w:rPr>
          <w:rFonts w:ascii="Times New Roman" w:eastAsia="Calibri" w:hAnsi="Times New Roman" w:cs="Times New Roman"/>
          <w:sz w:val="24"/>
          <w:szCs w:val="24"/>
        </w:rPr>
        <w:t>0</w:t>
      </w:r>
      <w:r w:rsidR="008D24E8">
        <w:rPr>
          <w:rFonts w:ascii="Times New Roman" w:eastAsia="Calibri" w:hAnsi="Times New Roman" w:cs="Times New Roman"/>
          <w:sz w:val="24"/>
          <w:szCs w:val="24"/>
        </w:rPr>
        <w:t>5</w:t>
      </w:r>
      <w:r w:rsidR="00410F09">
        <w:rPr>
          <w:rFonts w:ascii="Times New Roman" w:eastAsia="Calibri" w:hAnsi="Times New Roman" w:cs="Times New Roman"/>
          <w:sz w:val="24"/>
          <w:szCs w:val="24"/>
        </w:rPr>
        <w:t>. travnja</w:t>
      </w:r>
      <w:r w:rsidR="00FF6BC4">
        <w:rPr>
          <w:rFonts w:ascii="Times New Roman" w:eastAsia="Calibri" w:hAnsi="Times New Roman" w:cs="Times New Roman"/>
          <w:sz w:val="24"/>
          <w:szCs w:val="24"/>
        </w:rPr>
        <w:t xml:space="preserve"> </w:t>
      </w:r>
      <w:r w:rsidRPr="00FF6BC4">
        <w:rPr>
          <w:rFonts w:ascii="Times New Roman" w:eastAsia="Calibri" w:hAnsi="Times New Roman" w:cs="Times New Roman"/>
          <w:sz w:val="24"/>
          <w:szCs w:val="24"/>
        </w:rPr>
        <w:t>202</w:t>
      </w:r>
      <w:r w:rsidR="00FF6BC4">
        <w:rPr>
          <w:rFonts w:ascii="Times New Roman" w:eastAsia="Calibri" w:hAnsi="Times New Roman" w:cs="Times New Roman"/>
          <w:sz w:val="24"/>
          <w:szCs w:val="24"/>
        </w:rPr>
        <w:t>4</w:t>
      </w:r>
      <w:r w:rsidRPr="00FF6BC4">
        <w:rPr>
          <w:rFonts w:ascii="Times New Roman" w:eastAsia="Calibri" w:hAnsi="Times New Roman" w:cs="Times New Roman"/>
          <w:sz w:val="24"/>
          <w:szCs w:val="24"/>
        </w:rPr>
        <w:t>. godine donosi:</w:t>
      </w:r>
    </w:p>
    <w:p w14:paraId="6400813C" w14:textId="77777777" w:rsidR="00E26F93" w:rsidRPr="00FF6BC4" w:rsidRDefault="00E26F93">
      <w:pPr>
        <w:jc w:val="both"/>
        <w:rPr>
          <w:rFonts w:ascii="Times New Roman" w:eastAsia="Calibri" w:hAnsi="Times New Roman" w:cs="Times New Roman"/>
          <w:sz w:val="24"/>
          <w:szCs w:val="24"/>
        </w:rPr>
      </w:pPr>
    </w:p>
    <w:p w14:paraId="026AD53C" w14:textId="77777777" w:rsidR="00E26F93" w:rsidRPr="00FF6BC4" w:rsidRDefault="00E26F93">
      <w:pPr>
        <w:jc w:val="both"/>
        <w:rPr>
          <w:rFonts w:ascii="Times New Roman" w:eastAsia="Calibri" w:hAnsi="Times New Roman" w:cs="Times New Roman"/>
          <w:sz w:val="24"/>
          <w:szCs w:val="24"/>
        </w:rPr>
      </w:pPr>
    </w:p>
    <w:p w14:paraId="57830AA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ODLUKU</w:t>
      </w:r>
    </w:p>
    <w:p w14:paraId="593BA64B"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o načinu pružanja javne usluge sakupljanja komunalnog otpada u Općini Povljana</w:t>
      </w:r>
    </w:p>
    <w:p w14:paraId="606779FD" w14:textId="77777777" w:rsidR="00E26F93" w:rsidRPr="00FF6BC4" w:rsidRDefault="00E26F93">
      <w:pPr>
        <w:jc w:val="both"/>
        <w:rPr>
          <w:rFonts w:ascii="Times New Roman" w:eastAsia="Calibri" w:hAnsi="Times New Roman" w:cs="Times New Roman"/>
          <w:sz w:val="24"/>
          <w:szCs w:val="24"/>
        </w:rPr>
      </w:pPr>
    </w:p>
    <w:p w14:paraId="7CBFCA94" w14:textId="77777777" w:rsidR="00E26F93" w:rsidRPr="00FF6BC4" w:rsidRDefault="00000000">
      <w:pPr>
        <w:numPr>
          <w:ilvl w:val="0"/>
          <w:numId w:val="1"/>
        </w:numPr>
        <w:ind w:left="720" w:hanging="360"/>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OPĆE ODREDBE</w:t>
      </w:r>
    </w:p>
    <w:p w14:paraId="64CB90A4"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w:t>
      </w:r>
    </w:p>
    <w:p w14:paraId="7078CD99" w14:textId="77777777" w:rsidR="00E26F93" w:rsidRPr="00FF6BC4" w:rsidRDefault="00000000">
      <w:pPr>
        <w:numPr>
          <w:ilvl w:val="0"/>
          <w:numId w:val="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Javna usluga sakupljanja komunalnog otpada (u daljnjem tekstu: javna usluga) podrazumijeva prikupljanje komunalnog otpada putem spremnika od pojedinog korisnika javne usluge i prijevoz i predaju tog otpada ovlaštenoj osobi za obradu tog otpada.</w:t>
      </w:r>
    </w:p>
    <w:p w14:paraId="6574679B" w14:textId="77777777" w:rsidR="00E26F93" w:rsidRPr="00FF6BC4" w:rsidRDefault="00000000">
      <w:pPr>
        <w:numPr>
          <w:ilvl w:val="0"/>
          <w:numId w:val="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Javna usluga je usluga od općeg interesa.</w:t>
      </w:r>
    </w:p>
    <w:p w14:paraId="3DB79D6B" w14:textId="77777777" w:rsidR="00E26F93" w:rsidRPr="00FF6BC4" w:rsidRDefault="00000000">
      <w:pPr>
        <w:numPr>
          <w:ilvl w:val="0"/>
          <w:numId w:val="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Javna usluga uključuje sljedeće usluge: </w:t>
      </w:r>
    </w:p>
    <w:p w14:paraId="481EF23B" w14:textId="77777777" w:rsidR="00E26F93" w:rsidRPr="00FF6BC4" w:rsidRDefault="00000000">
      <w:pPr>
        <w:numPr>
          <w:ilvl w:val="0"/>
          <w:numId w:val="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uslugu prikupljanja na lokaciji obračunskog mjesta/mjesta primopredaje korisnika javne usluge :</w:t>
      </w:r>
    </w:p>
    <w:p w14:paraId="663F8B89" w14:textId="77777777" w:rsidR="00E26F93" w:rsidRPr="00FF6BC4" w:rsidRDefault="00000000">
      <w:pPr>
        <w:numPr>
          <w:ilvl w:val="0"/>
          <w:numId w:val="2"/>
        </w:numPr>
        <w:ind w:left="144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miješanog komunalnog otpada</w:t>
      </w:r>
    </w:p>
    <w:p w14:paraId="2ED8F943" w14:textId="77777777" w:rsidR="00E26F93" w:rsidRPr="00FF6BC4" w:rsidRDefault="00000000">
      <w:pPr>
        <w:numPr>
          <w:ilvl w:val="0"/>
          <w:numId w:val="2"/>
        </w:numPr>
        <w:ind w:left="144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biootpada</w:t>
      </w:r>
    </w:p>
    <w:p w14:paraId="54DF47CB" w14:textId="77777777" w:rsidR="00E26F93" w:rsidRPr="00FF6BC4" w:rsidRDefault="00000000">
      <w:pPr>
        <w:numPr>
          <w:ilvl w:val="0"/>
          <w:numId w:val="2"/>
        </w:numPr>
        <w:ind w:left="144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reciklabilnog komunalnog otpada i</w:t>
      </w:r>
    </w:p>
    <w:p w14:paraId="14D22964" w14:textId="77777777" w:rsidR="00E26F93" w:rsidRPr="00FF6BC4" w:rsidRDefault="00000000">
      <w:pPr>
        <w:numPr>
          <w:ilvl w:val="0"/>
          <w:numId w:val="2"/>
        </w:numPr>
        <w:ind w:left="144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glomaznog otpada jednom godišnje te</w:t>
      </w:r>
    </w:p>
    <w:p w14:paraId="5D8A915B" w14:textId="77777777" w:rsidR="00E26F93" w:rsidRPr="00FF6BC4" w:rsidRDefault="00000000">
      <w:pPr>
        <w:numPr>
          <w:ilvl w:val="0"/>
          <w:numId w:val="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uslugu preuzimanja otpada u mobilnom reciklažnom dvorištu,</w:t>
      </w:r>
    </w:p>
    <w:p w14:paraId="27F73A75" w14:textId="77777777" w:rsidR="00E26F93" w:rsidRPr="00FF6BC4" w:rsidRDefault="00000000">
      <w:pPr>
        <w:numPr>
          <w:ilvl w:val="0"/>
          <w:numId w:val="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uslugu prijevoza i predaje ovlaštenoj osobi.</w:t>
      </w:r>
    </w:p>
    <w:p w14:paraId="528A71A5"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w:t>
      </w:r>
    </w:p>
    <w:p w14:paraId="2436AA4C"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Cilj ove Odluke je osigurati pružanje javne usluge na kvalitetan, postojan i ekonomski učinkovit način, izbjegavajući neopravdano visoke troškove, u skladu s načelima održivog razvoja i zaštite okoliša, osiguravajući pri tom javnost rada.</w:t>
      </w:r>
    </w:p>
    <w:p w14:paraId="602FF9E7"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w:t>
      </w:r>
    </w:p>
    <w:p w14:paraId="2B92FA05" w14:textId="77777777" w:rsidR="00E26F93" w:rsidRPr="00FF6BC4" w:rsidRDefault="00000000">
      <w:pPr>
        <w:numPr>
          <w:ilvl w:val="0"/>
          <w:numId w:val="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Ova odluka sadrži sljedeće:</w:t>
      </w:r>
    </w:p>
    <w:p w14:paraId="408E6942"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Kriterije obračuna količine miješanog komunalnog otpada,</w:t>
      </w:r>
    </w:p>
    <w:p w14:paraId="3268E1D8"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Standardne veličine i druga bitna svojstva spremnika za sakupljanje otpada,</w:t>
      </w:r>
    </w:p>
    <w:p w14:paraId="7CACDF47"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Najmanju učestalost odvoza otpada prema područjima, </w:t>
      </w:r>
    </w:p>
    <w:p w14:paraId="0EFE8F65"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Obračunska razdoblja kroz kalendarsku godinu,</w:t>
      </w:r>
    </w:p>
    <w:p w14:paraId="56CFDF0C"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Područje pružanja javne usluge,</w:t>
      </w:r>
    </w:p>
    <w:p w14:paraId="7FACA287"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Iznos cijene obvezne minimalne javne usluge s obrazloženjem načina na koji je određena,</w:t>
      </w:r>
    </w:p>
    <w:p w14:paraId="1CE406B6"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načinu podnošenja prigovora i postupanju po prigovoru građana na neugodu uzrokovanu sustavom sakupljanja komunalnog otpada,</w:t>
      </w:r>
    </w:p>
    <w:p w14:paraId="72E23CB8"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načinu pojedinačnog korištenja javne usluge,</w:t>
      </w:r>
    </w:p>
    <w:p w14:paraId="6C405F6B"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načinu korištenja zajedničkog spremnika,</w:t>
      </w:r>
    </w:p>
    <w:p w14:paraId="7C998062"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prihvatljivom dokazu izvršenja javne usluge za pojedinog korisnika javne usluge,</w:t>
      </w:r>
    </w:p>
    <w:p w14:paraId="27DF1AD3"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Način određivanja udjela korisnika javne usluge u slučaju kad su korisnici usluge kućanstva i pravne ili fizičke osobe – obrtnici i koriste zajednički spremnik, a nije postignut sporazum o njihovim udjelima,</w:t>
      </w:r>
    </w:p>
    <w:p w14:paraId="3514E7CC"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ugovornoj kazni,</w:t>
      </w:r>
    </w:p>
    <w:p w14:paraId="7E0D3A19"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Opće uvjete ugovora s korisnicima,</w:t>
      </w:r>
    </w:p>
    <w:p w14:paraId="5C7ACBBD"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Kriterije za umanjenje cijene javne usluge,</w:t>
      </w:r>
    </w:p>
    <w:p w14:paraId="6DE6F8D5" w14:textId="77777777" w:rsidR="00E26F93" w:rsidRPr="00FF6BC4" w:rsidRDefault="00000000">
      <w:pPr>
        <w:numPr>
          <w:ilvl w:val="0"/>
          <w:numId w:val="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korištenju javne površine za prikupljanje otpada i mjestima primopredaje otpada ako su različita od obračunskog mjesta.</w:t>
      </w:r>
    </w:p>
    <w:p w14:paraId="50E50827" w14:textId="77777777" w:rsidR="00E26F93" w:rsidRPr="00FF6BC4" w:rsidRDefault="00000000">
      <w:pPr>
        <w:numPr>
          <w:ilvl w:val="0"/>
          <w:numId w:val="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Izrazi koji se koriste u ovoj Odluci, a imaju rodno značenje odnose se jednako na muški i ženski rod.</w:t>
      </w:r>
    </w:p>
    <w:p w14:paraId="7D7694E9" w14:textId="77777777" w:rsidR="00E26F93" w:rsidRPr="00FF6BC4" w:rsidRDefault="00E26F93">
      <w:pPr>
        <w:ind w:left="360"/>
        <w:jc w:val="both"/>
        <w:rPr>
          <w:rFonts w:ascii="Times New Roman" w:eastAsia="Calibri" w:hAnsi="Times New Roman" w:cs="Times New Roman"/>
          <w:sz w:val="24"/>
          <w:szCs w:val="24"/>
        </w:rPr>
      </w:pPr>
    </w:p>
    <w:p w14:paraId="493B9931" w14:textId="77777777" w:rsidR="00E26F93" w:rsidRPr="00FF6BC4" w:rsidRDefault="00000000">
      <w:pPr>
        <w:ind w:left="360"/>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II POJMOVNIK</w:t>
      </w:r>
    </w:p>
    <w:p w14:paraId="0E70D208" w14:textId="77777777" w:rsidR="00E26F93" w:rsidRPr="00FF6BC4" w:rsidRDefault="00000000">
      <w:pPr>
        <w:ind w:left="360"/>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w:t>
      </w:r>
    </w:p>
    <w:p w14:paraId="19363F98" w14:textId="77777777" w:rsidR="00E26F93" w:rsidRPr="00FF6BC4" w:rsidRDefault="00000000">
      <w:pPr>
        <w:ind w:left="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Pojedini pojmovi za potrebe ove Odluke imaju sljedeće značenje:</w:t>
      </w:r>
    </w:p>
    <w:p w14:paraId="51327705"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biootpad</w:t>
      </w:r>
      <w:r w:rsidRPr="00FF6BC4">
        <w:rPr>
          <w:rFonts w:ascii="Times New Roman" w:eastAsia="Calibri" w:hAnsi="Times New Roman" w:cs="Times New Roman"/>
          <w:sz w:val="24"/>
          <w:szCs w:val="24"/>
        </w:rPr>
        <w:t xml:space="preserve"> je biološki razgradiv otpad iz vrtova i parkova, hrana i kuhinjski otpad iz kućanstava, restorana, ugostiteljskih i maloprodajnih objekata i slični otpad iz prehrambene industrije; </w:t>
      </w:r>
    </w:p>
    <w:p w14:paraId="180CDBA0"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djelatnost sakupljanja otpada</w:t>
      </w:r>
      <w:r w:rsidRPr="00FF6BC4">
        <w:rPr>
          <w:rFonts w:ascii="Times New Roman" w:eastAsia="Calibri" w:hAnsi="Times New Roman" w:cs="Times New Roman"/>
          <w:sz w:val="24"/>
          <w:szCs w:val="24"/>
        </w:rPr>
        <w:t xml:space="preserve"> je djelatnost koja uključuje postupak sakupljanja otpada i postupak sakupljanja otpada u reciklažno dvorište; </w:t>
      </w:r>
    </w:p>
    <w:p w14:paraId="405256AD"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glomazni otpad</w:t>
      </w:r>
      <w:r w:rsidRPr="00FF6BC4">
        <w:rPr>
          <w:rFonts w:ascii="Times New Roman" w:eastAsia="Calibri" w:hAnsi="Times New Roman" w:cs="Times New Roman"/>
          <w:sz w:val="24"/>
          <w:szCs w:val="24"/>
        </w:rPr>
        <w:t xml:space="preserve"> je otpadni predmet ili tvar koju je zbog zapremine i/ili mase neprikladno prikupljati u sklopu usluge prikupljanja miješanog komunalnog otpada te je u Katalogu otpada označen kao 20 03 07; </w:t>
      </w:r>
    </w:p>
    <w:p w14:paraId="31D4049D"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komunalni otpad</w:t>
      </w:r>
      <w:r w:rsidRPr="00FF6BC4">
        <w:rPr>
          <w:rFonts w:ascii="Times New Roman" w:eastAsia="Calibri" w:hAnsi="Times New Roman" w:cs="Times New Roman"/>
          <w:sz w:val="24"/>
          <w:szCs w:val="24"/>
        </w:rPr>
        <w:t xml:space="preserve">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w:t>
      </w:r>
      <w:r w:rsidRPr="00FF6BC4">
        <w:rPr>
          <w:rFonts w:ascii="Times New Roman" w:eastAsia="Calibri" w:hAnsi="Times New Roman" w:cs="Times New Roman"/>
          <w:sz w:val="24"/>
          <w:szCs w:val="24"/>
        </w:rPr>
        <w:lastRenderedPageBreak/>
        <w:t xml:space="preserve">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w:t>
      </w:r>
    </w:p>
    <w:p w14:paraId="2DC1C5BD"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miješani komunalni otpad</w:t>
      </w:r>
      <w:r w:rsidRPr="00FF6BC4">
        <w:rPr>
          <w:rFonts w:ascii="Times New Roman" w:eastAsia="Calibri" w:hAnsi="Times New Roman" w:cs="Times New Roman"/>
          <w:sz w:val="24"/>
          <w:szCs w:val="24"/>
        </w:rPr>
        <w:t xml:space="preserve"> je otpad iz kućanstva i otpad iz drugih izvora koji je po svojstvima i sastavu sličan otpadu iz kućanstava, te je u Katalogu otpada označen kao 20 03 01; </w:t>
      </w:r>
    </w:p>
    <w:p w14:paraId="7DCBC12B"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mjesto primopredaje</w:t>
      </w:r>
      <w:r w:rsidRPr="00FF6BC4">
        <w:rPr>
          <w:rFonts w:ascii="Times New Roman" w:eastAsia="Calibri" w:hAnsi="Times New Roman" w:cs="Times New Roman"/>
          <w:sz w:val="24"/>
          <w:szCs w:val="24"/>
        </w:rPr>
        <w:t xml:space="preserve"> je lokacija, određena Izjavom o načinu korištenja javne usluge, na kojoj davatelj javne usluge preuzima otpad od korisnika javne usluge; </w:t>
      </w:r>
    </w:p>
    <w:p w14:paraId="0CBE82D7"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naselje</w:t>
      </w:r>
      <w:r w:rsidRPr="00FF6BC4">
        <w:rPr>
          <w:rFonts w:ascii="Times New Roman" w:eastAsia="Calibri" w:hAnsi="Times New Roman" w:cs="Times New Roman"/>
          <w:sz w:val="24"/>
          <w:szCs w:val="24"/>
        </w:rPr>
        <w:t xml:space="preserve"> je naselje propisano propisom kojim se uređuje područja županija, gradova i općina te naselja u Republici Hrvatskoj; </w:t>
      </w:r>
    </w:p>
    <w:p w14:paraId="03AE1B18"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obračunsko mjesto</w:t>
      </w:r>
      <w:r w:rsidRPr="00FF6BC4">
        <w:rPr>
          <w:rFonts w:ascii="Times New Roman" w:eastAsia="Calibri" w:hAnsi="Times New Roman" w:cs="Times New Roman"/>
          <w:sz w:val="24"/>
          <w:szCs w:val="24"/>
        </w:rPr>
        <w:t xml:space="preserve"> je adresa nekretnine korisnika javne usluge; </w:t>
      </w:r>
    </w:p>
    <w:p w14:paraId="495228E8"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obračunsko razdoblje je razdoblje na koje se odnosi obračun iznosa cijene javne usluge;</w:t>
      </w:r>
    </w:p>
    <w:p w14:paraId="6FF8272B" w14:textId="77777777" w:rsidR="00E26F93" w:rsidRPr="00FF6BC4" w:rsidRDefault="00000000">
      <w:pPr>
        <w:numPr>
          <w:ilvl w:val="0"/>
          <w:numId w:val="4"/>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opasni komunalni otpad</w:t>
      </w:r>
      <w:r w:rsidRPr="00FF6BC4">
        <w:rPr>
          <w:rFonts w:ascii="Times New Roman" w:eastAsia="Calibri" w:hAnsi="Times New Roman" w:cs="Times New Roman"/>
          <w:sz w:val="24"/>
          <w:szCs w:val="24"/>
        </w:rPr>
        <w:t xml:space="preserve"> je opasni otpad iz podgrupe 20 01 i 15 01 Kataloga otpada koji uobičajeno nastaje u kućanstvu te opasni otpad koji je po svojstvima, sastavu i količini</w:t>
      </w:r>
    </w:p>
    <w:p w14:paraId="1E038320" w14:textId="77777777" w:rsidR="00E26F93" w:rsidRPr="00FF6BC4" w:rsidRDefault="00000000">
      <w:pPr>
        <w:ind w:left="42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usporediv s opasnim otpadom koji uobičajeno nastaje u kućanstvu, pri čemu se opasnim komunalnim otpadom smatra sve dok se nalazi kod proizvođača tog otpada; </w:t>
      </w:r>
    </w:p>
    <w:p w14:paraId="07CA28B0"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opasni otpad</w:t>
      </w:r>
      <w:r w:rsidRPr="00FF6BC4">
        <w:rPr>
          <w:rFonts w:ascii="Times New Roman" w:eastAsia="Calibri" w:hAnsi="Times New Roman" w:cs="Times New Roman"/>
          <w:sz w:val="24"/>
          <w:szCs w:val="24"/>
        </w:rPr>
        <w:t xml:space="preserve"> je otpad koji posjeduje jedno ili više opasnih svojstava; </w:t>
      </w:r>
    </w:p>
    <w:p w14:paraId="7187950B"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 xml:space="preserve">otpad </w:t>
      </w:r>
      <w:r w:rsidRPr="00FF6BC4">
        <w:rPr>
          <w:rFonts w:ascii="Times New Roman" w:eastAsia="Calibri" w:hAnsi="Times New Roman" w:cs="Times New Roman"/>
          <w:sz w:val="24"/>
          <w:szCs w:val="24"/>
        </w:rPr>
        <w:t xml:space="preserve">je svaka tvar ili predmet koje posjednik odbacuje, namjerava ili mora odbaciti; </w:t>
      </w:r>
    </w:p>
    <w:p w14:paraId="796DAE2B"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reciklabilni komunalni otpad</w:t>
      </w:r>
      <w:r w:rsidRPr="00FF6BC4">
        <w:rPr>
          <w:rFonts w:ascii="Times New Roman" w:eastAsia="Calibri" w:hAnsi="Times New Roman" w:cs="Times New Roman"/>
          <w:sz w:val="24"/>
          <w:szCs w:val="24"/>
        </w:rPr>
        <w:t xml:space="preserve"> je otpadni papir i karton, otpadna plastika, otpadni metal i otpadno staklo, uključujući otpadnu ambalažu, iz kućanstva koji su komunalni otpad </w:t>
      </w:r>
    </w:p>
    <w:p w14:paraId="7FBFAC77"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reciklažno dvorište</w:t>
      </w:r>
      <w:r w:rsidRPr="00FF6BC4">
        <w:rPr>
          <w:rFonts w:ascii="Times New Roman" w:eastAsia="Calibri" w:hAnsi="Times New Roman" w:cs="Times New Roman"/>
          <w:sz w:val="24"/>
          <w:szCs w:val="24"/>
        </w:rPr>
        <w:t xml:space="preserve"> je nadzirani ograđeni prostor namijenjen odvojenom prikupljanju i privremenom skladištenju manjih količina opasnog komunalnog otpada, reciklabilnog komunalnog otpada i drugih propisanih vrsta otpada; </w:t>
      </w:r>
    </w:p>
    <w:p w14:paraId="77485361"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sakupljanje otpada</w:t>
      </w:r>
      <w:r w:rsidRPr="00FF6BC4">
        <w:rPr>
          <w:rFonts w:ascii="Times New Roman" w:eastAsia="Calibri" w:hAnsi="Times New Roman" w:cs="Times New Roman"/>
          <w:sz w:val="24"/>
          <w:szCs w:val="24"/>
        </w:rPr>
        <w:t xml:space="preserve"> je prikupljanje otpada, uključujući prethodno razvrstavanje otpada i skladištenje otpada u svrhu prijevoza na obradu; </w:t>
      </w:r>
    </w:p>
    <w:p w14:paraId="2CB39DB6" w14:textId="77777777" w:rsidR="00E26F93" w:rsidRPr="00FF6BC4" w:rsidRDefault="00000000">
      <w:pPr>
        <w:numPr>
          <w:ilvl w:val="0"/>
          <w:numId w:val="5"/>
        </w:numPr>
        <w:ind w:left="420" w:hanging="360"/>
        <w:jc w:val="both"/>
        <w:rPr>
          <w:rFonts w:ascii="Times New Roman" w:eastAsia="Calibri" w:hAnsi="Times New Roman" w:cs="Times New Roman"/>
          <w:sz w:val="24"/>
          <w:szCs w:val="24"/>
        </w:rPr>
      </w:pPr>
      <w:r w:rsidRPr="00FF6BC4">
        <w:rPr>
          <w:rFonts w:ascii="Times New Roman" w:eastAsia="Calibri" w:hAnsi="Times New Roman" w:cs="Times New Roman"/>
          <w:i/>
          <w:sz w:val="24"/>
          <w:szCs w:val="24"/>
        </w:rPr>
        <w:t xml:space="preserve">spremnik </w:t>
      </w:r>
      <w:r w:rsidRPr="00FF6BC4">
        <w:rPr>
          <w:rFonts w:ascii="Times New Roman" w:eastAsia="Calibri" w:hAnsi="Times New Roman" w:cs="Times New Roman"/>
          <w:sz w:val="24"/>
          <w:szCs w:val="24"/>
        </w:rPr>
        <w:t>je posuda, kanistar, kontejner, bačva, kutija, vreća i drugi odgovarajući spremnik koji sprječava rasipanje, razlijevanje odnosno ispuštanje otpada u okoliš.</w:t>
      </w:r>
    </w:p>
    <w:p w14:paraId="01B61122" w14:textId="77777777" w:rsidR="00E26F93" w:rsidRPr="00FF6BC4" w:rsidRDefault="00E26F93">
      <w:pPr>
        <w:jc w:val="both"/>
        <w:rPr>
          <w:rFonts w:ascii="Times New Roman" w:eastAsia="Calibri" w:hAnsi="Times New Roman" w:cs="Times New Roman"/>
          <w:sz w:val="24"/>
          <w:szCs w:val="24"/>
        </w:rPr>
      </w:pPr>
    </w:p>
    <w:p w14:paraId="40BBF9CD"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III DAVATELJ USLUGE</w:t>
      </w:r>
    </w:p>
    <w:p w14:paraId="066B0D03"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5.</w:t>
      </w:r>
    </w:p>
    <w:p w14:paraId="53DEE6E8" w14:textId="77777777" w:rsidR="00E26F93" w:rsidRPr="00FF6BC4" w:rsidRDefault="00000000">
      <w:pPr>
        <w:numPr>
          <w:ilvl w:val="0"/>
          <w:numId w:val="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javne usluge iz članka 1. ove Odluke, za područje Općine Povljana, je trgovačko društvo Čistoća Povljana d.o.o., Trg bana Josipa Jelačića 13/A, 23249 Povljana, OIB: 94050549525, (u daljnjem tekstu: davatelj usluge).</w:t>
      </w:r>
    </w:p>
    <w:p w14:paraId="294D42AD" w14:textId="77777777" w:rsidR="00E26F93" w:rsidRPr="00FF6BC4" w:rsidRDefault="00000000">
      <w:pPr>
        <w:numPr>
          <w:ilvl w:val="0"/>
          <w:numId w:val="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Područje pružanja javne usluge je administrativno područje Općine Povljana.</w:t>
      </w:r>
    </w:p>
    <w:p w14:paraId="1403AC02"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lastRenderedPageBreak/>
        <w:t>Članak 6.</w:t>
      </w:r>
    </w:p>
    <w:p w14:paraId="6BEA954D"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je dužan:</w:t>
      </w:r>
    </w:p>
    <w:p w14:paraId="216E9D3E"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 </w:t>
      </w:r>
    </w:p>
    <w:p w14:paraId="2B930727"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pružati javnu uslugu u skladu sa Zakonom o gospodarenju otpadom (u daljnjem tekstu: Zakon) i ovom Odlukom, </w:t>
      </w:r>
    </w:p>
    <w:p w14:paraId="42861C6A"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snositi sve troškove gospodarenja prikupljenim otpadom, osim troškova postupanja s reciklabilnim komunalnim otpadom koji se sastoji pretežito od otpadne ambalaže, </w:t>
      </w:r>
    </w:p>
    <w:p w14:paraId="2DFCDFA8"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osigurati korisniku javne usluge spremnike za primopredaju komunalnog otpada, </w:t>
      </w:r>
    </w:p>
    <w:p w14:paraId="591CFF01"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preuzeti sadržaj spremnika od korisnika javne usluge i to odvojeno miješani komunalni otpad, biootpad, reciklabilni komunalni otpad i glomazni komunalni otpad, </w:t>
      </w:r>
    </w:p>
    <w:p w14:paraId="486FB470"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osigurati provjeru da otpad sadržan u spremniku prilikom primopredaje odgovara vrsti otpada čija se primopredaja obavlja, </w:t>
      </w:r>
    </w:p>
    <w:p w14:paraId="0069F5D2"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osigurati uvjete kojima se ostvaruje pojedinačno korištenje javne usluge neovisno o broju korisnika javne usluge koji koriste zajednički spremnik, </w:t>
      </w:r>
    </w:p>
    <w:p w14:paraId="7C08378D"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predati sakupljeni reciklabilni komunalni otpad osobi koju odredi Fond za zaštitu okoliša i energetsku učinkovitost, </w:t>
      </w:r>
    </w:p>
    <w:p w14:paraId="62481A40"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voditi evidencije propisane člankom 82. Zakona, </w:t>
      </w:r>
    </w:p>
    <w:p w14:paraId="03240569"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 spremniku održavati natpis iz stavka 2. ovoga članka, </w:t>
      </w:r>
    </w:p>
    <w:p w14:paraId="17F03FCD"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osigurati sigurnost, redovitost i kvalitetu javne usluge, </w:t>
      </w:r>
    </w:p>
    <w:p w14:paraId="76CC46DB"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predati miješani komunalni otpad u centar za gospodarenje otpadom po njegovom otvaranju, a do tada na ugovoreno odlagalište otpada, </w:t>
      </w:r>
    </w:p>
    <w:p w14:paraId="15C736EC"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obračunati cijenu javne usluge na način propisan Zakonom, ovom Odlukom i cjenikom, </w:t>
      </w:r>
    </w:p>
    <w:p w14:paraId="1692BCDA"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1663A4C1"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 za primopredaju komunalnog otpada kod korisnika javne usluge mora sadržavati natpis s nazivom davatelja usluge, oznaku koja je u Evidenciji o preuzetom komunalnom otpadu pridružena korisniku javne usluge i obračunskom mjestu i naziv vrste otpada za koju je spremnik namijenjen.</w:t>
      </w:r>
    </w:p>
    <w:p w14:paraId="07B44460"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korisniku javne usluge do 31. prosinca tekuće kalendarske godine za iduću kalendarsku godinu dostaviti Obavijest o sakupljanju komunalnog </w:t>
      </w:r>
      <w:r w:rsidRPr="00FF6BC4">
        <w:rPr>
          <w:rFonts w:ascii="Times New Roman" w:eastAsia="Calibri" w:hAnsi="Times New Roman" w:cs="Times New Roman"/>
          <w:sz w:val="24"/>
          <w:szCs w:val="24"/>
        </w:rPr>
        <w:lastRenderedPageBreak/>
        <w:t>otpada elektroničkim putem, pisanim putem ili na drugi korisniku usluge prihvatljiv način.</w:t>
      </w:r>
    </w:p>
    <w:p w14:paraId="29AFDC8F"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i Općina Povljana dužni su na svojim mrežnim stranicama objaviti i ažurno održavati sljedeće informacije: </w:t>
      </w:r>
    </w:p>
    <w:p w14:paraId="5AAD30F1"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raspored s datumima razmještaja mobilnog reciklažnog dvorišta po dijelovima mjesta i radno vrijeme istoga, </w:t>
      </w:r>
    </w:p>
    <w:p w14:paraId="413B62F8" w14:textId="77777777" w:rsidR="00E26F93" w:rsidRPr="00FF6BC4" w:rsidRDefault="00000000">
      <w:pPr>
        <w:numPr>
          <w:ilvl w:val="0"/>
          <w:numId w:val="7"/>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lokacije spremnika za odvojeno sakupljanje komunalnog otpada postavljenih na javnoj površini.</w:t>
      </w:r>
    </w:p>
    <w:p w14:paraId="1E50A0A2"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 svom radu Davatelj usluge dužan je Općinskom vijeću Općine Povljana podnijeti Izvješće o radu do 31. ožujka tekuće godine za prethodnu kalendarsku godinu i dostaviti ga Ministarstvu gospodarstva i održivog razvoja (u daljnjem tekstu: Ministarstvo).</w:t>
      </w:r>
    </w:p>
    <w:p w14:paraId="162F26D8"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29F1E497" w14:textId="77777777" w:rsidR="00E26F93" w:rsidRPr="00FF6BC4" w:rsidRDefault="00000000">
      <w:pPr>
        <w:numPr>
          <w:ilvl w:val="0"/>
          <w:numId w:val="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dužan je na svojoj mrežnoj stranici imati poveznice na mrežne stranice „Narodnih novina“ na kojima je objavljen Zakon, digitalnu presliku ove Odluke, digitalnu presliku cjenika sa svim pripadajućim dodacima i prilozima.</w:t>
      </w:r>
    </w:p>
    <w:p w14:paraId="3FDB5091" w14:textId="77777777" w:rsidR="00E26F93" w:rsidRPr="00FF6BC4" w:rsidRDefault="00E26F93">
      <w:pPr>
        <w:ind w:left="720"/>
        <w:jc w:val="both"/>
        <w:rPr>
          <w:rFonts w:ascii="Times New Roman" w:eastAsia="Calibri" w:hAnsi="Times New Roman" w:cs="Times New Roman"/>
          <w:sz w:val="24"/>
          <w:szCs w:val="24"/>
        </w:rPr>
      </w:pPr>
    </w:p>
    <w:p w14:paraId="5BAEB11A" w14:textId="77777777" w:rsidR="00E26F93" w:rsidRPr="00FF6BC4" w:rsidRDefault="00E26F93">
      <w:pPr>
        <w:ind w:left="720"/>
        <w:jc w:val="both"/>
        <w:rPr>
          <w:rFonts w:ascii="Times New Roman" w:eastAsia="Calibri" w:hAnsi="Times New Roman" w:cs="Times New Roman"/>
          <w:sz w:val="24"/>
          <w:szCs w:val="24"/>
        </w:rPr>
      </w:pPr>
    </w:p>
    <w:p w14:paraId="57CD17E6" w14:textId="77777777" w:rsidR="00E26F93" w:rsidRPr="00FF6BC4" w:rsidRDefault="00000000">
      <w:pPr>
        <w:ind w:left="360"/>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IV KORISNIK JAVNE USLUGE</w:t>
      </w:r>
    </w:p>
    <w:p w14:paraId="721AAA25" w14:textId="77777777" w:rsidR="00E26F93" w:rsidRPr="00FF6BC4" w:rsidRDefault="00000000">
      <w:pPr>
        <w:ind w:left="360"/>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7.</w:t>
      </w:r>
    </w:p>
    <w:p w14:paraId="03FE343F" w14:textId="77777777" w:rsidR="00E26F93" w:rsidRPr="00FF6BC4" w:rsidRDefault="00000000">
      <w:pPr>
        <w:numPr>
          <w:ilvl w:val="0"/>
          <w:numId w:val="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4A271074" w14:textId="77777777" w:rsidR="00E26F93" w:rsidRPr="00FF6BC4" w:rsidRDefault="00000000">
      <w:pPr>
        <w:numPr>
          <w:ilvl w:val="0"/>
          <w:numId w:val="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Korisnici usluge iz stavka 1. ovoga članka, ovisno o načinu korištenja nekretnine, trajno ili povremeno, u svrhu stanovanja (vlasnici stanova, kuća, nekretnina za odmor) ili u svrhu obavljanja djelatnosti ili druge svrhe, razvrstavaju se u kategoriju: </w:t>
      </w:r>
    </w:p>
    <w:p w14:paraId="57AF1B7D" w14:textId="77777777" w:rsidR="00E26F93" w:rsidRPr="00FF6BC4" w:rsidRDefault="00000000">
      <w:pPr>
        <w:numPr>
          <w:ilvl w:val="0"/>
          <w:numId w:val="8"/>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korisnika kućanstvo (potkategorije a. obiteljske kuće, b. stambene zgrade) </w:t>
      </w:r>
    </w:p>
    <w:p w14:paraId="73BE7315" w14:textId="77777777" w:rsidR="00E26F93" w:rsidRPr="00FF6BC4" w:rsidRDefault="00000000">
      <w:pPr>
        <w:numPr>
          <w:ilvl w:val="0"/>
          <w:numId w:val="8"/>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korisnika koji nije kućanstvo (drugi izvori komunalnog otpada).</w:t>
      </w:r>
    </w:p>
    <w:p w14:paraId="6C51E350" w14:textId="77777777" w:rsidR="00E26F93" w:rsidRPr="00FF6BC4" w:rsidRDefault="00000000">
      <w:pPr>
        <w:numPr>
          <w:ilvl w:val="0"/>
          <w:numId w:val="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C8A697A"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8.</w:t>
      </w:r>
    </w:p>
    <w:p w14:paraId="04FD3914" w14:textId="77777777" w:rsidR="00E26F93" w:rsidRPr="00FF6BC4" w:rsidRDefault="00000000">
      <w:pPr>
        <w:numPr>
          <w:ilvl w:val="0"/>
          <w:numId w:val="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Korisnik je dužan:</w:t>
      </w:r>
    </w:p>
    <w:p w14:paraId="018359E2"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koristiti javnu uslugu na području na kojem se nalazi nekretnina korisnika usluge na način da proizvedeni komunalni otpad predaje putem zaduženog spremnika, </w:t>
      </w:r>
    </w:p>
    <w:p w14:paraId="271BED9F"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omogućiti davatelju usluge pristup spremniku na mjestu primopredaje otpada kad to mjesto nije na javnoj površini, </w:t>
      </w:r>
    </w:p>
    <w:p w14:paraId="7577C147"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postupati s otpadom na obračunskom mjestu korisnika usluge na način koji ne dovodi u opasnost ljudsko zdravlje i ne dovodi do rasipanja otpada oko spremnika i ne uzrokuje pojavu neugode drugoj osobi zbog mirisa otpada, </w:t>
      </w:r>
    </w:p>
    <w:p w14:paraId="0E3EC84E"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odgovarati za postupanje s otpadom i spremnikom na obračunskom mjestu korisnika usluge te kad više korisnika koristi zajednički spremnik zajedno s ostalim korisnicima usluge na istom obračunskom mjestu odgovarati za obveze nastale zajedničkim korištenjem spremnika, </w:t>
      </w:r>
    </w:p>
    <w:p w14:paraId="19970BD0"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platiti davatelju usluge iznos cijene javne usluge za obračunsko mjesto i obračunsko razdoblje, osim za obračunsko mjesto na kojem je nekretnina koja se trajno ne koristi, </w:t>
      </w:r>
    </w:p>
    <w:p w14:paraId="52ACFC3C"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predati opasni komunalni otpad u mobilno reciklažno dvorište odnosno postupiti s istim u skladu s propisom kojim se uređuje gospodarenje posebnom kategorijom otpada, osim korisnika usluge kategorije koji nije kućanstvo, </w:t>
      </w:r>
    </w:p>
    <w:p w14:paraId="51556330"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predati odvojeno miješani komunalni otpad, reciklabilni komunalni otpad, opasni komunalni otpad i glomazni komunalni otpad, </w:t>
      </w:r>
    </w:p>
    <w:p w14:paraId="53CAF6A9"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predati odvojeno biootpad ili kompostirati biootpad na mjestu nastanka, </w:t>
      </w:r>
    </w:p>
    <w:p w14:paraId="2C65A383"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dostaviti davatelju usluge ispunjenu Izjavu o načinu korištenja javne usluge, </w:t>
      </w:r>
    </w:p>
    <w:p w14:paraId="523EA491" w14:textId="77777777" w:rsidR="00E26F93" w:rsidRPr="00FF6BC4" w:rsidRDefault="00000000">
      <w:pPr>
        <w:numPr>
          <w:ilvl w:val="0"/>
          <w:numId w:val="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omogućiti davatelju usluge označivanje spremnika odgovarajućim natpisom i oznakom.</w:t>
      </w:r>
    </w:p>
    <w:p w14:paraId="483C2F8F" w14:textId="77777777" w:rsidR="00E26F93" w:rsidRPr="00FF6BC4" w:rsidRDefault="00000000">
      <w:pPr>
        <w:numPr>
          <w:ilvl w:val="0"/>
          <w:numId w:val="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14:paraId="47F95578" w14:textId="77777777" w:rsidR="00E26F93" w:rsidRPr="00FF6BC4" w:rsidRDefault="00000000">
      <w:pPr>
        <w:numPr>
          <w:ilvl w:val="0"/>
          <w:numId w:val="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Opasni otpad korisnik usluge kategorije koji nije kućanstvo dužan je predavati isključivo ovlaštenom sakupljaču.</w:t>
      </w:r>
    </w:p>
    <w:p w14:paraId="4350B23D" w14:textId="77777777" w:rsidR="00E26F93" w:rsidRPr="00FF6BC4" w:rsidRDefault="00000000">
      <w:pPr>
        <w:numPr>
          <w:ilvl w:val="0"/>
          <w:numId w:val="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p>
    <w:p w14:paraId="09D2993E"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Nekretnina koja se trajno ne koristi</w:t>
      </w:r>
    </w:p>
    <w:p w14:paraId="6F4D9325" w14:textId="77777777" w:rsidR="00E26F93" w:rsidRPr="00FF6BC4" w:rsidRDefault="00000000">
      <w:pPr>
        <w:jc w:val="center"/>
        <w:rPr>
          <w:rFonts w:ascii="Times New Roman" w:eastAsia="Calibri" w:hAnsi="Times New Roman" w:cs="Times New Roman"/>
          <w:sz w:val="24"/>
          <w:szCs w:val="24"/>
        </w:rPr>
      </w:pPr>
      <w:r w:rsidRPr="00FF6BC4">
        <w:rPr>
          <w:rFonts w:ascii="Times New Roman" w:eastAsia="Calibri" w:hAnsi="Times New Roman" w:cs="Times New Roman"/>
          <w:b/>
          <w:sz w:val="24"/>
          <w:szCs w:val="24"/>
        </w:rPr>
        <w:t>Članak 9</w:t>
      </w:r>
      <w:r w:rsidRPr="00FF6BC4">
        <w:rPr>
          <w:rFonts w:ascii="Times New Roman" w:eastAsia="Calibri" w:hAnsi="Times New Roman" w:cs="Times New Roman"/>
          <w:sz w:val="24"/>
          <w:szCs w:val="24"/>
        </w:rPr>
        <w:t>.</w:t>
      </w:r>
    </w:p>
    <w:p w14:paraId="0E12F86B" w14:textId="77777777" w:rsidR="00E26F93" w:rsidRPr="00FF6BC4" w:rsidRDefault="00000000">
      <w:pPr>
        <w:numPr>
          <w:ilvl w:val="0"/>
          <w:numId w:val="1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Nekretnina koja se trajno ne koristi je nekretnina koja se u razdoblju od najmanje 12 mjeseci ne koristi za stanovanje ili nije pogodna za stanovanje, boravak ili obavljanje djelatnosti, odnosno nije useljiva.</w:t>
      </w:r>
    </w:p>
    <w:p w14:paraId="08D0CBA9" w14:textId="77777777" w:rsidR="00E26F93" w:rsidRPr="00FF6BC4" w:rsidRDefault="00000000">
      <w:pPr>
        <w:numPr>
          <w:ilvl w:val="0"/>
          <w:numId w:val="1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4D21BB01" w14:textId="77777777" w:rsidR="00E26F93" w:rsidRPr="00FF6BC4" w:rsidRDefault="00000000">
      <w:pPr>
        <w:numPr>
          <w:ilvl w:val="0"/>
          <w:numId w:val="1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Trajno nekorištenje nekretnine smatra se ako je potrošnja struje manja od 6 kwh godišnje i potrošnja vode do 3 m</w:t>
      </w:r>
      <w:r w:rsidRPr="00FF6BC4">
        <w:rPr>
          <w:rFonts w:ascii="Times New Roman" w:eastAsia="Calibri" w:hAnsi="Times New Roman" w:cs="Times New Roman"/>
          <w:sz w:val="24"/>
          <w:szCs w:val="24"/>
          <w:vertAlign w:val="superscript"/>
        </w:rPr>
        <w:t>3</w:t>
      </w:r>
      <w:r w:rsidRPr="00FF6BC4">
        <w:rPr>
          <w:rFonts w:ascii="Times New Roman" w:eastAsia="Calibri" w:hAnsi="Times New Roman" w:cs="Times New Roman"/>
          <w:sz w:val="24"/>
          <w:szCs w:val="24"/>
        </w:rPr>
        <w:t xml:space="preserve"> godišnje. </w:t>
      </w:r>
    </w:p>
    <w:p w14:paraId="22100070" w14:textId="77777777" w:rsidR="00E26F93" w:rsidRPr="00FF6BC4" w:rsidRDefault="00E26F93">
      <w:pPr>
        <w:jc w:val="both"/>
        <w:rPr>
          <w:rFonts w:ascii="Times New Roman" w:eastAsia="Calibri" w:hAnsi="Times New Roman" w:cs="Times New Roman"/>
          <w:color w:val="2F5496"/>
          <w:sz w:val="24"/>
          <w:szCs w:val="24"/>
        </w:rPr>
      </w:pPr>
    </w:p>
    <w:p w14:paraId="5AED91D1"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V. NAČIN PRUŽANJA JAVNE USLUGE SAKUPLJANJA KOMUNALNOG OTPADA</w:t>
      </w:r>
    </w:p>
    <w:p w14:paraId="66FFE38D"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Kriterij obračuna količine miješanog komunalnog otpada</w:t>
      </w:r>
    </w:p>
    <w:p w14:paraId="01C99642"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10.</w:t>
      </w:r>
    </w:p>
    <w:p w14:paraId="2D960305"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Kriterij obračuna količine otpada je volumen spremnika za miješani komunalni otpad i broj pražnjenja istoga u obračunskom razdoblju.</w:t>
      </w:r>
    </w:p>
    <w:p w14:paraId="6EFEB4A0"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Standardne veličine i druga bitna svojstva spremnika za sakupljanje otpada</w:t>
      </w:r>
    </w:p>
    <w:p w14:paraId="3C645EDA"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11.</w:t>
      </w:r>
    </w:p>
    <w:p w14:paraId="7197AD6E" w14:textId="77777777" w:rsidR="00E26F93" w:rsidRPr="00FF6BC4" w:rsidRDefault="00000000">
      <w:pPr>
        <w:numPr>
          <w:ilvl w:val="0"/>
          <w:numId w:val="1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za komunalni otpad osigurava davatelj usluge</w:t>
      </w:r>
    </w:p>
    <w:p w14:paraId="62E545CD" w14:textId="77777777" w:rsidR="00E26F93" w:rsidRPr="00FF6BC4" w:rsidRDefault="00000000">
      <w:pPr>
        <w:numPr>
          <w:ilvl w:val="0"/>
          <w:numId w:val="1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Standardna veličina i druga bitna svojstva spremnika za sakupljanje miješanog komunalnog otpada mora se odrediti tako da je spremnik primjeren potrebi pojedinog korisnika usluge.</w:t>
      </w:r>
    </w:p>
    <w:p w14:paraId="10B3B898"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12.</w:t>
      </w:r>
    </w:p>
    <w:p w14:paraId="59BD6101" w14:textId="77777777" w:rsidR="00E26F93" w:rsidRPr="00FF6BC4" w:rsidRDefault="00000000">
      <w:pPr>
        <w:numPr>
          <w:ilvl w:val="0"/>
          <w:numId w:val="1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osigurava spremnike za prikupljanje komunalnog otpada i predaje ih korisniku usluge na korištenje.</w:t>
      </w:r>
    </w:p>
    <w:p w14:paraId="513F4FA2" w14:textId="77777777" w:rsidR="00E26F93" w:rsidRPr="00FF6BC4" w:rsidRDefault="00000000">
      <w:pPr>
        <w:numPr>
          <w:ilvl w:val="0"/>
          <w:numId w:val="1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Komunalni otpad se odvojeno sakuplja putem sljedećih spremnika:</w:t>
      </w:r>
    </w:p>
    <w:p w14:paraId="04DEE5C1" w14:textId="77777777" w:rsidR="00E26F93" w:rsidRPr="00FF6BC4" w:rsidRDefault="00000000">
      <w:pPr>
        <w:numPr>
          <w:ilvl w:val="0"/>
          <w:numId w:val="1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vrećica s oznakom davatelja usluge (u daljnjem tekstu: vrećica)</w:t>
      </w:r>
    </w:p>
    <w:p w14:paraId="7620BFCD" w14:textId="77777777" w:rsidR="00E26F93" w:rsidRPr="00FF6BC4" w:rsidRDefault="00000000">
      <w:pPr>
        <w:numPr>
          <w:ilvl w:val="0"/>
          <w:numId w:val="1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standardiziranih plastičnih spremnika</w:t>
      </w:r>
    </w:p>
    <w:p w14:paraId="616B1F7F"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13.</w:t>
      </w:r>
    </w:p>
    <w:p w14:paraId="65A42712"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Spremnici moraju imati na sebi naziv otpada za koji su namijenjeni i oznaku/naziv davatelja usluge.</w:t>
      </w:r>
    </w:p>
    <w:p w14:paraId="657BD8DE"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14.</w:t>
      </w:r>
    </w:p>
    <w:p w14:paraId="5B3BBC1A" w14:textId="77777777" w:rsidR="00E26F93" w:rsidRPr="00FF6BC4" w:rsidRDefault="00000000">
      <w:pPr>
        <w:numPr>
          <w:ilvl w:val="0"/>
          <w:numId w:val="1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prikupljanje miješanog komunalnog otpada davatelj usluge osigurava korisnicima usluge:</w:t>
      </w:r>
    </w:p>
    <w:p w14:paraId="1DAC0A2A"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standardizirani plastični spremnik volumena 80 litara,</w:t>
      </w:r>
    </w:p>
    <w:p w14:paraId="6C0EA321"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standardizirani plastični spremnik volumena 120 litara,</w:t>
      </w:r>
    </w:p>
    <w:p w14:paraId="089519D6"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standardizirani plastični spremnik volumena 240 litara,</w:t>
      </w:r>
    </w:p>
    <w:p w14:paraId="5B0CC922"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standardizirani plastični spremnik volumena 360 litara,</w:t>
      </w:r>
    </w:p>
    <w:p w14:paraId="148D0581"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standardizirani plastični spremnik volumena 1100 litara,</w:t>
      </w:r>
    </w:p>
    <w:p w14:paraId="0118EBC7"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tipizirane vrećice volumena 60 litara*,</w:t>
      </w:r>
    </w:p>
    <w:p w14:paraId="3419D077" w14:textId="77777777" w:rsidR="00E26F93" w:rsidRPr="00FF6BC4" w:rsidRDefault="00000000">
      <w:pPr>
        <w:numPr>
          <w:ilvl w:val="0"/>
          <w:numId w:val="13"/>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tipizirane vrećice volumena 120 litara.*</w:t>
      </w:r>
    </w:p>
    <w:p w14:paraId="5D5F2E49"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*Vrećicu za odlaganje miješanog komunalnog otpada korisnik usluge koristi samo u slučaju iznimne potrebe odlaganja veće količine miješanog komunalnog otpada ili kada napušta nekretninu te nije u mogućnosti iznijeti spremnik u dane primopredaje istog.</w:t>
      </w:r>
    </w:p>
    <w:p w14:paraId="277F8FAF" w14:textId="77777777" w:rsidR="00E26F93" w:rsidRPr="00FF6BC4" w:rsidRDefault="00000000">
      <w:pPr>
        <w:numPr>
          <w:ilvl w:val="0"/>
          <w:numId w:val="1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prikupljanje biootpada davatelj usluge osigurava korisnicima usluge iz kategorije kućanstvo:</w:t>
      </w:r>
    </w:p>
    <w:p w14:paraId="63B7F09B"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vrećice volumena 60 litara</w:t>
      </w:r>
    </w:p>
    <w:p w14:paraId="229667D1" w14:textId="77777777" w:rsidR="00E26F93" w:rsidRPr="00FF6BC4" w:rsidRDefault="00000000">
      <w:pPr>
        <w:numPr>
          <w:ilvl w:val="0"/>
          <w:numId w:val="1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prikupljanje reciklabilnog komunalnog otpada davatelj usluge osigurava korisnicima usluge kategorije kućanstvo:</w:t>
      </w:r>
    </w:p>
    <w:p w14:paraId="7F1979EA"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vrećice volumena 120 litara koje korisnik usluge predaje na obračunskom mjestu/mjestu primopredaje,</w:t>
      </w:r>
    </w:p>
    <w:p w14:paraId="0F6700AB"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volumena 1100 za otpadni papir i plastiku na zelenim otocima,</w:t>
      </w:r>
    </w:p>
    <w:p w14:paraId="7D9160EE"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za odlaganje otpadne staklene ambalaže na zelenim otocima,</w:t>
      </w:r>
    </w:p>
    <w:p w14:paraId="4D408F3C"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u mobilnom reciklažnom dvorištu.</w:t>
      </w:r>
    </w:p>
    <w:p w14:paraId="40C3C58B" w14:textId="77777777" w:rsidR="00E26F93" w:rsidRPr="00FF6BC4" w:rsidRDefault="00000000">
      <w:pPr>
        <w:numPr>
          <w:ilvl w:val="0"/>
          <w:numId w:val="1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prikupljanje glomaznog otpada davatelj usluge osigurava korisnicima usluge kategorije kućanstvo:</w:t>
      </w:r>
    </w:p>
    <w:p w14:paraId="317E29AF"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volumena 4 000 litara</w:t>
      </w:r>
    </w:p>
    <w:p w14:paraId="5011DD4A"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u mobilnom reciklažnom dvorištu.</w:t>
      </w:r>
    </w:p>
    <w:p w14:paraId="58633AFF" w14:textId="77777777" w:rsidR="00E26F93" w:rsidRPr="00FF6BC4" w:rsidRDefault="00000000">
      <w:pPr>
        <w:numPr>
          <w:ilvl w:val="0"/>
          <w:numId w:val="1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prikupljanje opasnog komunalnog otpada davatelj usluge osigurava korisnicima usluge kućanstvo:</w:t>
      </w:r>
    </w:p>
    <w:p w14:paraId="71DB1DAD" w14:textId="77777777" w:rsidR="00E26F93" w:rsidRPr="00FF6BC4" w:rsidRDefault="00000000">
      <w:pPr>
        <w:numPr>
          <w:ilvl w:val="0"/>
          <w:numId w:val="1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spremnike u mobilnom reciklažnom dvorištu.</w:t>
      </w:r>
    </w:p>
    <w:p w14:paraId="7E0E7C44" w14:textId="77777777" w:rsidR="00E26F93" w:rsidRPr="00FF6BC4" w:rsidRDefault="00000000">
      <w:pPr>
        <w:numPr>
          <w:ilvl w:val="0"/>
          <w:numId w:val="1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Vrećice navedene u stavku 1., 2. i 3. ovog članka koriste korisnici usluge koji nemaju mogućnost smještaja tipiziranih plastičnih spremnika unutar svoje nekretnine, ukoliko je otežan pristup do obračunskog mjesta vozilom davatelja usluge ili zbog drugih opravdanih razloga.</w:t>
      </w:r>
    </w:p>
    <w:p w14:paraId="0CC237D0" w14:textId="77777777" w:rsidR="00E26F93" w:rsidRPr="00FF6BC4" w:rsidRDefault="00000000">
      <w:pPr>
        <w:ind w:left="72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Korištenje vrećica kao spremnika koristi se isključivo uz suglasnost davatelja usluge.</w:t>
      </w:r>
    </w:p>
    <w:p w14:paraId="11E3EAD3"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15.</w:t>
      </w:r>
    </w:p>
    <w:p w14:paraId="6FB46655" w14:textId="77777777" w:rsidR="00E26F93" w:rsidRPr="00FF6BC4" w:rsidRDefault="00000000">
      <w:pPr>
        <w:numPr>
          <w:ilvl w:val="0"/>
          <w:numId w:val="1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u Izjavi odabire volumen spremnika za miješani komunalni otpad na temelju svojih potreba, s tim da se ili složi s prijedlogom davatelja usluge ili da odabire drugi volumen od predloženog, a na temelju volumena spremnika koji su navedeni u članku 14. stavak 1. ove Odluke.</w:t>
      </w:r>
    </w:p>
    <w:p w14:paraId="76C6C83B" w14:textId="77777777" w:rsidR="00E26F93" w:rsidRPr="00FF6BC4" w:rsidRDefault="00000000">
      <w:pPr>
        <w:numPr>
          <w:ilvl w:val="0"/>
          <w:numId w:val="1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Za korisnike usluge koji koriste zajednički spremnik odredbe iz stavka 1. ovog članka nisu primjenjive.</w:t>
      </w:r>
    </w:p>
    <w:p w14:paraId="42FC7B4A"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Glomazni otpad</w:t>
      </w:r>
    </w:p>
    <w:p w14:paraId="6B12A976"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16.</w:t>
      </w:r>
    </w:p>
    <w:p w14:paraId="45FBFD11" w14:textId="77777777" w:rsidR="00E26F93" w:rsidRPr="00FF6BC4" w:rsidRDefault="00000000">
      <w:pPr>
        <w:numPr>
          <w:ilvl w:val="0"/>
          <w:numId w:val="1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dužan je u okviru javne usluge najmanje jednom u kalendarskoj godini preuzeti glomazni otpad od korisnika usluge kategorije kućanstvo, volumena do 2 m</w:t>
      </w:r>
      <w:r w:rsidRPr="00FF6BC4">
        <w:rPr>
          <w:rFonts w:ascii="Times New Roman" w:eastAsia="Calibri" w:hAnsi="Times New Roman" w:cs="Times New Roman"/>
          <w:sz w:val="24"/>
          <w:szCs w:val="24"/>
          <w:vertAlign w:val="superscript"/>
        </w:rPr>
        <w:t>3</w:t>
      </w:r>
      <w:r w:rsidRPr="00FF6BC4">
        <w:rPr>
          <w:rFonts w:ascii="Times New Roman" w:eastAsia="Calibri" w:hAnsi="Times New Roman" w:cs="Times New Roman"/>
          <w:sz w:val="24"/>
          <w:szCs w:val="24"/>
        </w:rPr>
        <w:t xml:space="preserve"> na obračunskom mjestu korisnika usluge, bez naknade.</w:t>
      </w:r>
    </w:p>
    <w:p w14:paraId="6F284FE9" w14:textId="77777777" w:rsidR="00E26F93" w:rsidRPr="00FF6BC4" w:rsidRDefault="00000000">
      <w:pPr>
        <w:numPr>
          <w:ilvl w:val="0"/>
          <w:numId w:val="1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na zahtjev korisnika usluge koji je kućanstvo osigurati preuzimanje glomaznog otpada na obračunskom mjestu i na zahtjev korisnika usluge više od jednom godišnje, pri čemu je korisnik usluge dužan platiti cijenu prijevoza i obrade tog otpada. </w:t>
      </w:r>
    </w:p>
    <w:p w14:paraId="788E9C92" w14:textId="77777777" w:rsidR="00E26F93" w:rsidRPr="00FF6BC4" w:rsidRDefault="00000000">
      <w:pPr>
        <w:numPr>
          <w:ilvl w:val="0"/>
          <w:numId w:val="1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preuzeti glomazni otpad od korisnika usluge na obračunskom mjestu korisnika usluge koji je kućanstvo u što kraćem roku, a koji zajednički određuju korisnik usluge i davatelj usluge. </w:t>
      </w:r>
    </w:p>
    <w:p w14:paraId="121981DB" w14:textId="77777777" w:rsidR="00E26F93" w:rsidRPr="00FF6BC4" w:rsidRDefault="00000000">
      <w:pPr>
        <w:numPr>
          <w:ilvl w:val="0"/>
          <w:numId w:val="1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Preuzimanje glomaznog otpada od korisnika usluge koji nije kućanstvo naplaćuje se prema cjeniku davatelja usluge.</w:t>
      </w:r>
    </w:p>
    <w:p w14:paraId="779768ED"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17.</w:t>
      </w:r>
    </w:p>
    <w:p w14:paraId="06A1390C" w14:textId="77777777" w:rsidR="00E26F93" w:rsidRPr="00FF6BC4" w:rsidRDefault="00000000">
      <w:pPr>
        <w:numPr>
          <w:ilvl w:val="0"/>
          <w:numId w:val="1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Glomazni otpad zabranjeno je odbacivati i odlagati na javnoj površini, osim putem namjenski postavljenih spremnika u sklopu provođenja akcija odvoza glomaznog otpada.</w:t>
      </w:r>
    </w:p>
    <w:p w14:paraId="72163907" w14:textId="77777777" w:rsidR="00E26F93" w:rsidRPr="00FF6BC4" w:rsidRDefault="00000000">
      <w:pPr>
        <w:numPr>
          <w:ilvl w:val="0"/>
          <w:numId w:val="1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Zabranjeno je glomazni otpad odlagati u spremnike za komunalni otpad.</w:t>
      </w:r>
    </w:p>
    <w:p w14:paraId="5996C02C" w14:textId="77777777" w:rsidR="00E26F93" w:rsidRPr="00FF6BC4" w:rsidRDefault="00000000">
      <w:pPr>
        <w:numPr>
          <w:ilvl w:val="0"/>
          <w:numId w:val="1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Zabranjeno je s glomaznim otpadom odlagati bačve, kante i slične posude u kojima ima ulja, boja, kiselina i drugih opasnih tvari te drugi problematični otpad.</w:t>
      </w:r>
    </w:p>
    <w:p w14:paraId="075730EE"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Minimalna učestalost odvoza</w:t>
      </w:r>
    </w:p>
    <w:p w14:paraId="36FCBEE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18.</w:t>
      </w:r>
    </w:p>
    <w:p w14:paraId="19337BDB" w14:textId="77777777" w:rsidR="00E26F93" w:rsidRPr="00FF6BC4" w:rsidRDefault="00000000">
      <w:pPr>
        <w:numPr>
          <w:ilvl w:val="0"/>
          <w:numId w:val="1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Broj planiranih primopredaja spremnika mora se odrediti u skladu sa sljedećom minimalnom učestalošću:</w:t>
      </w:r>
    </w:p>
    <w:p w14:paraId="67234A49" w14:textId="77777777" w:rsidR="00E26F93" w:rsidRPr="00FF6BC4" w:rsidRDefault="00000000">
      <w:pPr>
        <w:numPr>
          <w:ilvl w:val="0"/>
          <w:numId w:val="18"/>
        </w:numPr>
        <w:ind w:left="1080" w:hanging="360"/>
        <w:jc w:val="both"/>
        <w:rPr>
          <w:rFonts w:ascii="Times New Roman" w:eastAsia="Calibri" w:hAnsi="Times New Roman" w:cs="Times New Roman"/>
          <w:color w:val="FF0000"/>
          <w:sz w:val="24"/>
          <w:szCs w:val="24"/>
        </w:rPr>
      </w:pPr>
      <w:r w:rsidRPr="00FF6BC4">
        <w:rPr>
          <w:rFonts w:ascii="Times New Roman" w:eastAsia="Calibri" w:hAnsi="Times New Roman" w:cs="Times New Roman"/>
          <w:sz w:val="24"/>
          <w:szCs w:val="24"/>
        </w:rPr>
        <w:t xml:space="preserve">najmanje jednom u dva tjedna za biootpad, </w:t>
      </w:r>
    </w:p>
    <w:p w14:paraId="4FE5C888" w14:textId="77777777" w:rsidR="00E26F93" w:rsidRPr="00FF6BC4" w:rsidRDefault="00000000">
      <w:pPr>
        <w:numPr>
          <w:ilvl w:val="0"/>
          <w:numId w:val="18"/>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najmanje jednom mjesečno za otpadni papir i karton, </w:t>
      </w:r>
    </w:p>
    <w:p w14:paraId="3D4AE678" w14:textId="77777777" w:rsidR="00E26F93" w:rsidRPr="00FF6BC4" w:rsidRDefault="00000000">
      <w:pPr>
        <w:numPr>
          <w:ilvl w:val="0"/>
          <w:numId w:val="18"/>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najmanje jednom mjesečno za reciklabilni komunalni otpad, </w:t>
      </w:r>
    </w:p>
    <w:p w14:paraId="7D7853FE" w14:textId="77777777" w:rsidR="00E26F93" w:rsidRPr="00FF6BC4" w:rsidRDefault="00000000">
      <w:pPr>
        <w:numPr>
          <w:ilvl w:val="0"/>
          <w:numId w:val="18"/>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najmanje jednom u dva tjedna za miješani komunalni otpad.</w:t>
      </w:r>
    </w:p>
    <w:p w14:paraId="0C3B45A4" w14:textId="77777777" w:rsidR="00E26F93" w:rsidRPr="00FF6BC4" w:rsidRDefault="00000000">
      <w:pPr>
        <w:numPr>
          <w:ilvl w:val="0"/>
          <w:numId w:val="1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 </w:t>
      </w:r>
    </w:p>
    <w:p w14:paraId="58EB5C8C" w14:textId="77777777" w:rsidR="00E26F93" w:rsidRPr="00FF6BC4" w:rsidRDefault="00000000">
      <w:pPr>
        <w:numPr>
          <w:ilvl w:val="0"/>
          <w:numId w:val="1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Davatelj usluge određuje broj planiranih primopredaja spremnika krajem tekuće godine za iduću godinu i o tome obavještava korisnika usluge putem obavijesti. </w:t>
      </w:r>
    </w:p>
    <w:p w14:paraId="584A5AFF" w14:textId="77777777" w:rsidR="00E26F93" w:rsidRPr="00FF6BC4" w:rsidRDefault="00000000">
      <w:pPr>
        <w:numPr>
          <w:ilvl w:val="0"/>
          <w:numId w:val="1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Raspored odvoza može se iznimno mijenjati tijekom godine sukladno stvarnim potrebama i tehničkim mogućnostima, a sve kako bi se osigurala sigurnost, redovitost i kvaliteta javne usluge</w:t>
      </w:r>
    </w:p>
    <w:p w14:paraId="3791D74F" w14:textId="77777777" w:rsidR="00E26F93" w:rsidRPr="00FF6BC4" w:rsidRDefault="00000000">
      <w:pPr>
        <w:numPr>
          <w:ilvl w:val="0"/>
          <w:numId w:val="1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može tražiti veći broj primopredaje spremnika od planiranog, a davatelj usluge svaku takvu izvanrednu primopredaju naplaćuje temeljem cjenika za javnu uslugu kao izvanredni odvoz. </w:t>
      </w:r>
    </w:p>
    <w:p w14:paraId="70FDB009"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Obračunska razdoblja kroz kalendarsku godinu</w:t>
      </w:r>
    </w:p>
    <w:p w14:paraId="4F574E44"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19.</w:t>
      </w:r>
    </w:p>
    <w:p w14:paraId="6362706D"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Obračunsko razdoblje kroz kalendarsku godinu je jedan mjesec što predstavlja dvanaest obračunskih razdoblja kroz kalendarsku godinu.</w:t>
      </w:r>
    </w:p>
    <w:p w14:paraId="527FEAC0"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Ugovor o korištenju javne usluge</w:t>
      </w:r>
    </w:p>
    <w:p w14:paraId="105DA9D6"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20.</w:t>
      </w:r>
    </w:p>
    <w:p w14:paraId="7449214C"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Ugovor o korištenju javne usluge smatra se sklopljenim:</w:t>
      </w:r>
    </w:p>
    <w:p w14:paraId="348F6768" w14:textId="77777777" w:rsidR="00E26F93" w:rsidRPr="00FF6BC4" w:rsidRDefault="00000000">
      <w:pPr>
        <w:numPr>
          <w:ilvl w:val="0"/>
          <w:numId w:val="1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kad korisnik usluge dostavi davatelju usluge Izjavu o načinu korištenja javne usluge,</w:t>
      </w:r>
    </w:p>
    <w:p w14:paraId="7C7ED1ED" w14:textId="77777777" w:rsidR="00E26F93" w:rsidRPr="00FF6BC4" w:rsidRDefault="00000000">
      <w:pPr>
        <w:numPr>
          <w:ilvl w:val="0"/>
          <w:numId w:val="19"/>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prilikom prvog evidentiranog korištenja javne usluge ili zaprimanja na korištenje spremnika za primopredaju miješanog komunalnog otpada, u slučaju kada korisnik usluge ne dostavi davatelju usluge Izjavu.</w:t>
      </w:r>
    </w:p>
    <w:p w14:paraId="28486670"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Izjava o načinu korištenja javne usluge je obrazac kojim se korisnik usluge i davatelj usluge usuglašavaju o bitnim sastojcima ugovora. </w:t>
      </w:r>
    </w:p>
    <w:p w14:paraId="7C8E9B8B"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Bitni sastojci ugovora su: Opći uvjeti Ugovora, ova Odluka, Izjava o načinu korištenja javne usluge i Cjenik javne usluge. </w:t>
      </w:r>
    </w:p>
    <w:p w14:paraId="05F220EE"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omogućiti korisniku usluge uvid u akte iz stavka 3. ovog članka prije sklapanja Ugovora te prije svake izmjene i/ili dopune Ugovora te na zahtjev korisnika usluge. </w:t>
      </w:r>
    </w:p>
    <w:p w14:paraId="34E600A3"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Načelnik Općine Povljana i davatelj usluge dužni su putem sredstava javnog informiranja, mrežne stranice, dostavom pisane obavijesti i/ili na drugi za korisnika usluge prihvatljiv način, osigurati da korisnik usluge, prije sklapanja Ugovora i/ili izmjene, odnosno, dopune Ugovora, bude upoznat s propisanim odredbama koje uređuju sustav sakupljanja komunalnog otpada, Ugovorom, pravima i obvezama. </w:t>
      </w:r>
    </w:p>
    <w:p w14:paraId="76B32D33" w14:textId="77777777" w:rsidR="00E26F93" w:rsidRPr="00FF6BC4" w:rsidRDefault="00000000">
      <w:pPr>
        <w:numPr>
          <w:ilvl w:val="0"/>
          <w:numId w:val="1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je dužan na svojoj mrežnoj stranici imati poveznice na mrežne stranice »Narodnih novina« na kojima je objavljen Zakon, digitalna preslika ove Odluke, digitalna preslika cjenika sa svim pripadajućim dodacima i prilozima, kao i obavijest o načinu podnošenja prigovora.</w:t>
      </w:r>
    </w:p>
    <w:p w14:paraId="52DA0260"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21.</w:t>
      </w:r>
    </w:p>
    <w:p w14:paraId="1099F8AA" w14:textId="77777777" w:rsidR="00E26F93" w:rsidRPr="00FF6BC4" w:rsidRDefault="00000000">
      <w:pPr>
        <w:numPr>
          <w:ilvl w:val="0"/>
          <w:numId w:val="2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može raskinuti Ugovor u slijedećom slučajevima:</w:t>
      </w:r>
    </w:p>
    <w:p w14:paraId="7DE558C9" w14:textId="77777777" w:rsidR="00E26F93" w:rsidRPr="00FF6BC4" w:rsidRDefault="00000000">
      <w:pPr>
        <w:numPr>
          <w:ilvl w:val="0"/>
          <w:numId w:val="2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14:paraId="628C1EB6" w14:textId="77777777" w:rsidR="00E26F93" w:rsidRPr="00FF6BC4" w:rsidRDefault="00000000">
      <w:pPr>
        <w:numPr>
          <w:ilvl w:val="0"/>
          <w:numId w:val="2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kada Korisnik usluge prestaje biti vlasnik nekretnine, odnosno vlasnik posebnog dijela nekretnine i korisnik nekretnine, odnosno posebnog dijela nekretnine koji je imao obvezu korištenja javne usluge, </w:t>
      </w:r>
    </w:p>
    <w:p w14:paraId="34832A86" w14:textId="77777777" w:rsidR="00E26F93" w:rsidRPr="00FF6BC4" w:rsidRDefault="00000000">
      <w:pPr>
        <w:numPr>
          <w:ilvl w:val="0"/>
          <w:numId w:val="2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kada prenese obvezu plaćanja cijene javne usluge na treću osobu i o tome obavijesti davatelja usluge.</w:t>
      </w:r>
    </w:p>
    <w:p w14:paraId="27031A91" w14:textId="77777777" w:rsidR="00E26F93" w:rsidRPr="00FF6BC4" w:rsidRDefault="00000000">
      <w:pPr>
        <w:numPr>
          <w:ilvl w:val="0"/>
          <w:numId w:val="2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slučaju kada Korisnik usluge nije u mogućnosti dostaviti dokaz o nekorištenju nekretnine, dužan je plaćati javnu uslugu a za svo vrijeme u kojem nije plaćao istu i za navedeni period obračunati će mu se cijena obvezne minimalne javne usluge. </w:t>
      </w:r>
    </w:p>
    <w:p w14:paraId="3D1EF5E2" w14:textId="77777777" w:rsidR="00E26F93" w:rsidRPr="00FF6BC4" w:rsidRDefault="00000000">
      <w:pPr>
        <w:numPr>
          <w:ilvl w:val="0"/>
          <w:numId w:val="2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Odmah po dostavi zahtjeva za odjavu korištenja usluge korisnik usluge dužan je davatelju usluge vratiti ili omogućiti povrat ispravnih spremnika za odlaganje otpada, ključeva/kartica za otvaranje otpadomjera kao i neiskorištenih vrećica za prikupljanje otpada. U protivnom, davatelj usluge ima pravo potraživati naknadu cijene za navedeno.</w:t>
      </w:r>
    </w:p>
    <w:p w14:paraId="67CBA455"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Provedba ugovora i korištenje javne usluge u slučaju nastupanja posebnih okolnosti</w:t>
      </w:r>
    </w:p>
    <w:p w14:paraId="0A6C4ACA"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22.</w:t>
      </w:r>
    </w:p>
    <w:p w14:paraId="777DEF29" w14:textId="77777777" w:rsidR="00E26F93" w:rsidRPr="00FF6BC4" w:rsidRDefault="00000000">
      <w:pPr>
        <w:numPr>
          <w:ilvl w:val="0"/>
          <w:numId w:val="2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potres, poplava, eksplozija, rat, embargo, štrajkovi, lokalni ili nacionalni neredi i nemiri, neprohodnost cesta zbog odrona, poplava, leda i snijega, izuzetno jak vjetar i druge vremenske nepogode ili pandemije.</w:t>
      </w:r>
    </w:p>
    <w:p w14:paraId="354CF88C" w14:textId="77777777" w:rsidR="00E26F93" w:rsidRPr="00FF6BC4" w:rsidRDefault="00000000">
      <w:pPr>
        <w:numPr>
          <w:ilvl w:val="0"/>
          <w:numId w:val="2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slučaju nastupa takvih kašnjenja u ispunjenju javne usluge, davatelj usluge će, bez odgode, obavijestiti korisnike usluge putem mrežnih stranica/sredstava javnog informiranja o njihovom nastupanju. </w:t>
      </w:r>
    </w:p>
    <w:p w14:paraId="64E7E80D" w14:textId="77777777" w:rsidR="00E26F93" w:rsidRPr="00FF6BC4" w:rsidRDefault="00000000">
      <w:pPr>
        <w:numPr>
          <w:ilvl w:val="0"/>
          <w:numId w:val="2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Ispunjenje obveza davatelja usluge iz Ugovora u slučaju iz stavka 1. ovog članka će se odgoditi ili promijeniti za vrijeme njegovog trajanja.</w:t>
      </w:r>
    </w:p>
    <w:p w14:paraId="2FBE28B8"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Način podnošenja prigovora i postupanje po prigovoru građana na neugodu uzrokovanu sustavom sakupljanja komunalnog otpada</w:t>
      </w:r>
    </w:p>
    <w:p w14:paraId="2D2CE732"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23.</w:t>
      </w:r>
    </w:p>
    <w:p w14:paraId="2EAE4687"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je dužan omogućiti korisniku usluge podnošenje pisanog prigovora putem dva kanala i to:</w:t>
      </w:r>
    </w:p>
    <w:p w14:paraId="6ED468F4" w14:textId="77777777" w:rsidR="00E26F93" w:rsidRPr="00FF6BC4" w:rsidRDefault="00000000">
      <w:pPr>
        <w:numPr>
          <w:ilvl w:val="0"/>
          <w:numId w:val="2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poslovnim prostorijama (prilikom čega mora potrošaču pisanim putem potvrditi primitak pisanog prigovora), te </w:t>
      </w:r>
    </w:p>
    <w:p w14:paraId="65CB5685" w14:textId="77777777" w:rsidR="00E26F93" w:rsidRPr="00FF6BC4" w:rsidRDefault="00000000">
      <w:pPr>
        <w:numPr>
          <w:ilvl w:val="0"/>
          <w:numId w:val="2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putem pošte, telefaksa ili elektroničke pošte, ako je ista prijavljena kao kontakt adresa korisnika usluge.</w:t>
      </w:r>
    </w:p>
    <w:p w14:paraId="44C30C26"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Korisnik usluge može podnijeti prigovor na jedan od načina opisan u stavku 1. ovog članka u roku od 30 dana od dana saznanja za radnju, postupak ili propuštanje radnje kojima korisnik usluge smatra da su povrijeđena njegova prava. </w:t>
      </w:r>
    </w:p>
    <w:p w14:paraId="09B5F3DC"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 sve podnesene prigovore korisnika usluge, davatelj usluge je dužan u pisanom obliku odgovoriti u roku od 15 dana od dana zaprimljenog prigovora kao i čuvati evidenciju zaprimljenih prigovora godinu dana od dana primitka pisanog prigovora. </w:t>
      </w:r>
    </w:p>
    <w:p w14:paraId="24590189"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u poslovnim prostorijama vidljivo istaknuti obavijest o načinu podnošenja pisanog prigovora korisnika usluge. </w:t>
      </w:r>
    </w:p>
    <w:p w14:paraId="059CAA9B"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na ispostavljenom računu vidljivo istaknuti obavijest o načinu podnošenja prigovora. </w:t>
      </w:r>
    </w:p>
    <w:p w14:paraId="6649BADF"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ukoliko nije zadovoljan odgovorom na pisani prigovor ili ako nije zaprimio odgovor u propisanom roku može podnijeti reklamaciju u roku od 30 dana od dana zaprimanja odgovora na prigovor. Reklamacija se podnosi Povjerenstvu potrošača, a Povjerenstvo potrošača dužno je korisniku usluge odgovoriti na zaprimljenu reklamaciju u roku od 30 dana od dana zaprimanja reklamacije. </w:t>
      </w:r>
    </w:p>
    <w:p w14:paraId="3592F08D"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Povjerenstvo potrošača osniva davatelj usluge, a čine ga predstavnici davatelja usluge i udruge potrošača. </w:t>
      </w:r>
    </w:p>
    <w:p w14:paraId="61232E82" w14:textId="77777777" w:rsidR="00E26F93" w:rsidRPr="00FF6BC4" w:rsidRDefault="00000000">
      <w:pPr>
        <w:numPr>
          <w:ilvl w:val="0"/>
          <w:numId w:val="2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Ukoliko korisnik usluge ne uspije riješiti svoj problem s davateljem usluge putem pisanog prigovora i reklamacije, tada može podnijeti prijavu tržišnoj inspekciji Državnog inspektorata: </w:t>
      </w:r>
    </w:p>
    <w:p w14:paraId="1DBC108A" w14:textId="77777777" w:rsidR="00E26F93" w:rsidRPr="00FF6BC4" w:rsidRDefault="00000000">
      <w:pPr>
        <w:numPr>
          <w:ilvl w:val="0"/>
          <w:numId w:val="2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putem mrežne stranice Državnog inspektorata </w:t>
      </w:r>
      <w:hyperlink r:id="rId5">
        <w:r w:rsidRPr="00FF6BC4">
          <w:rPr>
            <w:rFonts w:ascii="Times New Roman" w:eastAsia="Calibri" w:hAnsi="Times New Roman" w:cs="Times New Roman"/>
            <w:color w:val="0000FF"/>
            <w:sz w:val="24"/>
            <w:szCs w:val="24"/>
            <w:u w:val="single"/>
          </w:rPr>
          <w:t>https://dirh.gov.hr/podnosenje-prijava/83</w:t>
        </w:r>
      </w:hyperlink>
      <w:r w:rsidRPr="00FF6BC4">
        <w:rPr>
          <w:rFonts w:ascii="Times New Roman" w:eastAsia="Calibri" w:hAnsi="Times New Roman" w:cs="Times New Roman"/>
          <w:sz w:val="24"/>
          <w:szCs w:val="24"/>
        </w:rPr>
        <w:t xml:space="preserve"> </w:t>
      </w:r>
    </w:p>
    <w:p w14:paraId="52D33368" w14:textId="77777777" w:rsidR="00E26F93" w:rsidRPr="00FF6BC4" w:rsidRDefault="00000000">
      <w:pPr>
        <w:numPr>
          <w:ilvl w:val="0"/>
          <w:numId w:val="2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putem Centralnog informacijskog sustava zaštite potrošača (CISZP) - </w:t>
      </w:r>
      <w:hyperlink r:id="rId6">
        <w:r w:rsidRPr="00FF6BC4">
          <w:rPr>
            <w:rFonts w:ascii="Times New Roman" w:eastAsia="Calibri" w:hAnsi="Times New Roman" w:cs="Times New Roman"/>
            <w:color w:val="0000FF"/>
            <w:sz w:val="24"/>
            <w:szCs w:val="24"/>
            <w:u w:val="single"/>
          </w:rPr>
          <w:t>http://prijava.mingo.hr/CD/prijava.jsp</w:t>
        </w:r>
      </w:hyperlink>
      <w:r w:rsidRPr="00FF6BC4">
        <w:rPr>
          <w:rFonts w:ascii="Times New Roman" w:eastAsia="Calibri" w:hAnsi="Times New Roman" w:cs="Times New Roman"/>
          <w:sz w:val="24"/>
          <w:szCs w:val="24"/>
        </w:rPr>
        <w:t xml:space="preserve"> te </w:t>
      </w:r>
    </w:p>
    <w:p w14:paraId="0B67FC3E" w14:textId="77777777" w:rsidR="00E26F93" w:rsidRPr="00FF6BC4" w:rsidRDefault="00000000">
      <w:pPr>
        <w:numPr>
          <w:ilvl w:val="0"/>
          <w:numId w:val="22"/>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osobno ili poštom na adresu Šubićeva 29, 10 000 Zagreb</w:t>
      </w:r>
    </w:p>
    <w:p w14:paraId="2F4499BC"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Korištenje spremnika</w:t>
      </w:r>
    </w:p>
    <w:p w14:paraId="75CA9883"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24.</w:t>
      </w:r>
    </w:p>
    <w:p w14:paraId="7849C3E9" w14:textId="77777777" w:rsidR="00E26F93" w:rsidRPr="00FF6BC4" w:rsidRDefault="00000000">
      <w:pPr>
        <w:numPr>
          <w:ilvl w:val="0"/>
          <w:numId w:val="2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Kada korisnici usluge kategorije kućanstvo koriste zajednički spremnik, a nije postignut dogovor o udjelima u spremniku za pojedinog korisnika, davatelj usluge određuje udjele pojedinog korisnika usluge na način da svi imaju jednaki udio u spremniku, a zbroj svih udjela mora iznositi 1. </w:t>
      </w:r>
    </w:p>
    <w:p w14:paraId="40EDB842" w14:textId="77777777" w:rsidR="00E26F93" w:rsidRPr="00FF6BC4" w:rsidRDefault="00000000">
      <w:pPr>
        <w:numPr>
          <w:ilvl w:val="0"/>
          <w:numId w:val="2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Kod kategorije korisnika kućanstvo, potkategorija b. stambene zgrade, svi korisnici u stambenoj zgradi koriste zajedničke spremnike</w:t>
      </w:r>
    </w:p>
    <w:p w14:paraId="7AC28421" w14:textId="77777777" w:rsidR="00E26F93" w:rsidRPr="00FF6BC4" w:rsidRDefault="00000000">
      <w:pPr>
        <w:numPr>
          <w:ilvl w:val="0"/>
          <w:numId w:val="2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osigurati svakom korisniku usluge koji nije kućanstvo (drugi izvori komunalnog otpada) spremnik za miješani komunalni otpad, a korisnik usluge koji nije kućanstvo dužan je spremnik za miješani komunalni otpad koristiti samostalno. </w:t>
      </w:r>
    </w:p>
    <w:p w14:paraId="1353E31F" w14:textId="77777777" w:rsidR="00E26F93" w:rsidRPr="00FF6BC4" w:rsidRDefault="00000000">
      <w:pPr>
        <w:numPr>
          <w:ilvl w:val="0"/>
          <w:numId w:val="2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koji nije kućanstvo ugovara preuzimanje ostalih vrsta otpada (otpadni papir i karton, reciklabilni otpad i biootpad) ili sa davateljem usluge ili sa ovlaštenim </w:t>
      </w:r>
      <w:r w:rsidRPr="00FF6BC4">
        <w:rPr>
          <w:rFonts w:ascii="Times New Roman" w:eastAsia="Calibri" w:hAnsi="Times New Roman" w:cs="Times New Roman"/>
          <w:sz w:val="24"/>
          <w:szCs w:val="24"/>
        </w:rPr>
        <w:lastRenderedPageBreak/>
        <w:t>sakupljačem. Ukoliko navedenu uslugu ugovori s davateljem usluge, usluga će se obavljati temeljem cjenika davatelja usluge.</w:t>
      </w:r>
    </w:p>
    <w:p w14:paraId="143CDCEE"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25.</w:t>
      </w:r>
    </w:p>
    <w:p w14:paraId="7DF44091" w14:textId="77777777" w:rsidR="00E26F93" w:rsidRPr="00FF6BC4" w:rsidRDefault="00000000">
      <w:pPr>
        <w:numPr>
          <w:ilvl w:val="0"/>
          <w:numId w:val="2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Sakupljanje komunalnog otpada na obračunskom mjestu korisnika usluge obavlja se u odgovarajućim spremnicima koje je korisnik usluge dužan smjestiti unutar svoje nekretnine. Primopredaja se obavlja na javnoj površini, ispred nekretnine korisnika usluge, na način da sukladno obavijesti o prikupljanju komunalnog otpada, u dane odvoza određene vrste otpada, korisnik usluge iznese spremnik namijenjen odlaganju te vrste otpada. </w:t>
      </w:r>
    </w:p>
    <w:p w14:paraId="1E5DFE07" w14:textId="77777777" w:rsidR="00E26F93" w:rsidRPr="00FF6BC4" w:rsidRDefault="00000000">
      <w:pPr>
        <w:numPr>
          <w:ilvl w:val="0"/>
          <w:numId w:val="2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 slučaju kada spremnike za otpad nije moguće smjestiti unutar nekretnine korisnika usluge za odlaganje komunalnog otpada, spremnici se smještaju na javnu površinu sukladno rješenju nadležnog tijela Općine. Zahtjev za izdavanje rješenja podnosi korisnik usluge, a nadležno tijelo Općine, nakon izvida i utvrđivanja da ne postoji mogućnost smještaja spremnika unutar nekretnine korisnika usluge, izdaje rješenje o korištenju javne površine.</w:t>
      </w:r>
    </w:p>
    <w:p w14:paraId="16E7160E" w14:textId="77777777" w:rsidR="00E26F93" w:rsidRPr="00FF6BC4" w:rsidRDefault="00E26F93">
      <w:pPr>
        <w:ind w:left="720"/>
        <w:rPr>
          <w:rFonts w:ascii="Times New Roman" w:eastAsia="Calibri" w:hAnsi="Times New Roman" w:cs="Times New Roman"/>
          <w:sz w:val="24"/>
          <w:szCs w:val="24"/>
        </w:rPr>
      </w:pPr>
    </w:p>
    <w:p w14:paraId="3A45E3D0" w14:textId="77777777" w:rsidR="00E26F93" w:rsidRPr="00FF6BC4" w:rsidRDefault="00000000">
      <w:pPr>
        <w:ind w:left="720"/>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26.</w:t>
      </w:r>
    </w:p>
    <w:p w14:paraId="26417C67" w14:textId="77777777" w:rsidR="00E26F93" w:rsidRPr="00FF6BC4" w:rsidRDefault="00000000">
      <w:pPr>
        <w:numPr>
          <w:ilvl w:val="0"/>
          <w:numId w:val="2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voditi evidenciju o preuzetoj količini otpada od pojedinog korisnika usluge u obračunskom razdoblju prema kriteriju količine otpada, a koji je temeljem ove Odluke volumen spremnika miješanog komunalnog otpada izražen u litrama i broj pražnjenja spremnika u obračunskom razdoblju. </w:t>
      </w:r>
    </w:p>
    <w:p w14:paraId="394E4D17" w14:textId="77777777" w:rsidR="00E26F93" w:rsidRPr="00FF6BC4" w:rsidRDefault="00000000">
      <w:pPr>
        <w:numPr>
          <w:ilvl w:val="0"/>
          <w:numId w:val="2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Evidencija iz stavka 1. ovoga članka vodi se u digitalnom obliku. </w:t>
      </w:r>
    </w:p>
    <w:p w14:paraId="0BF044C0" w14:textId="77777777" w:rsidR="00E26F93" w:rsidRPr="00FF6BC4" w:rsidRDefault="00000000">
      <w:pPr>
        <w:numPr>
          <w:ilvl w:val="0"/>
          <w:numId w:val="2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Sastavni dio Evidencije iz stavka 1. ovoga članka su i Izjava i dokazi o izvršenoj javnoj usluzi. </w:t>
      </w:r>
    </w:p>
    <w:p w14:paraId="1B8A219D" w14:textId="77777777" w:rsidR="00E26F93" w:rsidRPr="00FF6BC4" w:rsidRDefault="00000000">
      <w:pPr>
        <w:numPr>
          <w:ilvl w:val="0"/>
          <w:numId w:val="2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Podaci iz Evidencije iz stavka 1. ovoga članka moraju biti dostupni na uvid korisniku usluge na njegov zahtjev.</w:t>
      </w:r>
    </w:p>
    <w:p w14:paraId="1D384FCA"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Korištenje javne površine za prikupljanje otpada i mjestima primopredaje otpada ako su različita od obračunskih mjesta</w:t>
      </w:r>
    </w:p>
    <w:p w14:paraId="1459C45D"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27.</w:t>
      </w:r>
    </w:p>
    <w:p w14:paraId="52CEDE4E" w14:textId="77777777" w:rsidR="00E26F93" w:rsidRPr="00FF6BC4" w:rsidRDefault="00000000">
      <w:pPr>
        <w:numPr>
          <w:ilvl w:val="0"/>
          <w:numId w:val="2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Sakupljanje komunalnog otpada na obračunskom mjestu korisnika usluge obavlja se na način da je korisnik usluge dužan spremnike držati unutar svoje nekretnine i iznijeti ih u planirano vrijeme preuzimanja otpada. </w:t>
      </w:r>
    </w:p>
    <w:p w14:paraId="65332ADA" w14:textId="77777777" w:rsidR="00E26F93" w:rsidRPr="00FF6BC4" w:rsidRDefault="00000000">
      <w:pPr>
        <w:numPr>
          <w:ilvl w:val="0"/>
          <w:numId w:val="26"/>
        </w:numPr>
        <w:ind w:left="720" w:hanging="360"/>
        <w:jc w:val="both"/>
        <w:rPr>
          <w:rFonts w:ascii="Times New Roman" w:eastAsia="Calibri" w:hAnsi="Times New Roman" w:cs="Times New Roman"/>
          <w:sz w:val="24"/>
          <w:szCs w:val="24"/>
          <w:u w:val="single"/>
        </w:rPr>
      </w:pPr>
      <w:r w:rsidRPr="00FF6BC4">
        <w:rPr>
          <w:rFonts w:ascii="Times New Roman" w:eastAsia="Calibri" w:hAnsi="Times New Roman" w:cs="Times New Roman"/>
          <w:sz w:val="24"/>
          <w:szCs w:val="24"/>
        </w:rPr>
        <w:t>U slučaju kad spremnike za otpad nije moguće smjestiti na zemljištu odnosno unutar nekretnine korisnika javne usluge, spremnici se mogu smjestiti na javnu površinu, sukladno rješenju nadležnog tijela Općine i u dogovoru s davateljem javne usluge. Zahtjev za izdavanjem rješenja, nadležnom tijelu Općine upućuje korisnik javne usluge.</w:t>
      </w:r>
    </w:p>
    <w:p w14:paraId="76FFE933"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28.</w:t>
      </w:r>
    </w:p>
    <w:p w14:paraId="52A23AF8" w14:textId="77777777" w:rsidR="00E26F93" w:rsidRPr="00FF6BC4" w:rsidRDefault="00000000">
      <w:pPr>
        <w:numPr>
          <w:ilvl w:val="0"/>
          <w:numId w:val="2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temeljem rješenja nadležnog tijela Općine koristi određene lokacije na području Općine za smještaj zelenih otoka, te mobilnog reciklažnog dvorišta. </w:t>
      </w:r>
    </w:p>
    <w:p w14:paraId="34BD163C" w14:textId="77777777" w:rsidR="00E26F93" w:rsidRPr="00FF6BC4" w:rsidRDefault="00000000">
      <w:pPr>
        <w:numPr>
          <w:ilvl w:val="0"/>
          <w:numId w:val="2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U suradnji s Općinom, davatelj javne usluge prema potrebi spremnike za komunalni otpad i mobilna reciklažna dvorišta može povremeno postavljati na javne površine i bez rješenja nadležnog tijela Općine, sukladno uputama nadležnog tijela Općine,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w:t>
      </w:r>
    </w:p>
    <w:p w14:paraId="550AC2FA" w14:textId="77777777" w:rsidR="00E26F93" w:rsidRPr="00FF6BC4" w:rsidRDefault="00000000">
      <w:pPr>
        <w:numPr>
          <w:ilvl w:val="0"/>
          <w:numId w:val="2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vrijeme održavanja manifestacija organizator je dužan tražiti spremnike za odlaganje otpada od davatelja usluge i platiti uslugu temeljem cjenika davatelja usluge, a navedeni spremnici smještaju se na javnu površinu i uklanjaju prestankom manifestacije.</w:t>
      </w:r>
    </w:p>
    <w:p w14:paraId="18E6E017"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29.</w:t>
      </w:r>
    </w:p>
    <w:p w14:paraId="6C2FA214"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dužan je ishodovati rješenje nadležnog tijela Općine za smještaj spremnika u sklopu akcija prikupljanja otpada, a navedeno rješenje vrijedi za određeni vremenski period.</w:t>
      </w:r>
    </w:p>
    <w:p w14:paraId="7A69BD4B" w14:textId="77777777" w:rsidR="00E26F93" w:rsidRPr="00FF6BC4" w:rsidRDefault="00E26F93">
      <w:pPr>
        <w:jc w:val="both"/>
        <w:rPr>
          <w:rFonts w:ascii="Times New Roman" w:eastAsia="Calibri" w:hAnsi="Times New Roman" w:cs="Times New Roman"/>
          <w:sz w:val="24"/>
          <w:szCs w:val="24"/>
        </w:rPr>
      </w:pPr>
    </w:p>
    <w:p w14:paraId="458FD2F8"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VI CIJENA USLUGE</w:t>
      </w:r>
    </w:p>
    <w:p w14:paraId="399D3D26"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30.</w:t>
      </w:r>
    </w:p>
    <w:p w14:paraId="603FB877"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Cjenik ili izmjene cjenika javne usluge (u daljnjem tekstu: Cjenik) je opći akt koji, na temelju ove Odluke donosi davatelj usluge, a donosi se za područje Općine i sadrži cijenu u kunama za volumen preuzetog spremnika miješanog komunalnog otpada zasebno za korisnika usluge razvrstanog u kategoriju kućanstvo i za korisnika usluge razvrstanog u kategoriju koji nije kućanstvo. </w:t>
      </w:r>
    </w:p>
    <w:p w14:paraId="07948905"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provesti prethodno javno savjetovanje od najmanje 30 dana o prijedlogu Cjenika s obrazloženjem cijene ili izmjene cijene. </w:t>
      </w:r>
    </w:p>
    <w:p w14:paraId="68594BD9"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prije primjene Cjenika odnosno primjene izmjene Cjenika zatražiti suglasnost Načelnika Općine na koju se cjenik odnosi. </w:t>
      </w:r>
    </w:p>
    <w:p w14:paraId="44BFA52A"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Načelnik Općine je dužan,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 te se o provjerenom očitovati. </w:t>
      </w:r>
    </w:p>
    <w:p w14:paraId="0730143A"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Cjenik ili izmjene Cjenika iz stavka 1. ovoga članka ne mogu se primijeniti bez očitovanja iz prethodnog stavka i suglasnosti iz stavka 3. ovoga članka. </w:t>
      </w:r>
    </w:p>
    <w:p w14:paraId="5A84B1FC" w14:textId="77777777" w:rsidR="00E26F93" w:rsidRPr="00FF6BC4" w:rsidRDefault="00000000">
      <w:pPr>
        <w:numPr>
          <w:ilvl w:val="0"/>
          <w:numId w:val="2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dužan je očitovanje iz stavka 4. ovog članka i suglasnost iz stavka 3. ovog članka objaviti u Službenom glasniku Zadarske županije i na svojim mrežnim stranicama te obavijestiti korisnika usluge o Cjeniku i izmjeni Cjenika 15 dana prije dana primjene Cjenika i u istom roku Cjenik dostaviti Ministarstvu.</w:t>
      </w:r>
    </w:p>
    <w:p w14:paraId="2FAD043D"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31.</w:t>
      </w:r>
    </w:p>
    <w:p w14:paraId="1B885D06"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dužan je iz prihoda od naplate cijene javne usluge financirati samo troškove čija svrha je pružanje javne usluge, uključujući sljedeće:</w:t>
      </w:r>
    </w:p>
    <w:p w14:paraId="59655FE2"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troškove nabave i održavanja opreme za prikupljanje otpada, </w:t>
      </w:r>
    </w:p>
    <w:p w14:paraId="211C3D7E"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troškove prijevoza otpada, </w:t>
      </w:r>
    </w:p>
    <w:p w14:paraId="536FBCD3"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troškove obrade miješanog komunalnog otpada i biootpada, </w:t>
      </w:r>
    </w:p>
    <w:p w14:paraId="00ABD162"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troškove koji su nastali radom mobilnog reciklažnog dvorišta zaprimanjem, bez naknade, otpada nastalog u kućanstvu na području Općine, </w:t>
      </w:r>
    </w:p>
    <w:p w14:paraId="5A8C5133"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troškove prijevoza i obrade glomaznog otpada koji se prikuplja u okviru javne usluge i</w:t>
      </w:r>
    </w:p>
    <w:p w14:paraId="5413FEFF" w14:textId="77777777" w:rsidR="00E26F93" w:rsidRPr="00FF6BC4" w:rsidRDefault="00000000">
      <w:pPr>
        <w:numPr>
          <w:ilvl w:val="0"/>
          <w:numId w:val="2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troškove vođenja propisanih evidencija i izvješćivanja u svezi s javnom uslugom.</w:t>
      </w:r>
    </w:p>
    <w:p w14:paraId="1E2A7067" w14:textId="77777777" w:rsidR="00E26F93" w:rsidRPr="00FF6BC4" w:rsidRDefault="00000000">
      <w:pPr>
        <w:jc w:val="both"/>
        <w:rPr>
          <w:rFonts w:ascii="Times New Roman" w:eastAsia="Calibri" w:hAnsi="Times New Roman" w:cs="Times New Roman"/>
          <w:b/>
          <w:color w:val="FF0000"/>
          <w:sz w:val="24"/>
          <w:szCs w:val="24"/>
        </w:rPr>
      </w:pPr>
      <w:r w:rsidRPr="00FF6BC4">
        <w:rPr>
          <w:rFonts w:ascii="Times New Roman" w:eastAsia="Calibri" w:hAnsi="Times New Roman" w:cs="Times New Roman"/>
          <w:b/>
          <w:sz w:val="24"/>
          <w:szCs w:val="24"/>
        </w:rPr>
        <w:t xml:space="preserve">Obvezna minimalna javna usluga     </w:t>
      </w:r>
    </w:p>
    <w:p w14:paraId="5D26EB3E"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32.</w:t>
      </w:r>
    </w:p>
    <w:p w14:paraId="391BA2D5" w14:textId="77777777" w:rsidR="00E26F93" w:rsidRPr="00FF6BC4" w:rsidRDefault="00000000">
      <w:pPr>
        <w:numPr>
          <w:ilvl w:val="0"/>
          <w:numId w:val="3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Obvezna minimalna javna usluga je iznos koji se osigurava radi ekonomski održivog poslovanja te sigurnosti, redovitosti i kvalitete pružanja javne usluge, kako bi sustav sakupljanja komunalnog otpada mogao ispuniti svoju svrhu. </w:t>
      </w:r>
    </w:p>
    <w:p w14:paraId="7442A223" w14:textId="77777777" w:rsidR="00E26F93" w:rsidRPr="00FF6BC4" w:rsidRDefault="00000000">
      <w:pPr>
        <w:numPr>
          <w:ilvl w:val="0"/>
          <w:numId w:val="3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Cijena obvezne minimalne javne usluge dio je cijene javne usluge. </w:t>
      </w:r>
    </w:p>
    <w:p w14:paraId="3B5313F9" w14:textId="77777777" w:rsidR="00E26F93" w:rsidRPr="00FF6BC4" w:rsidRDefault="00000000">
      <w:pPr>
        <w:numPr>
          <w:ilvl w:val="0"/>
          <w:numId w:val="3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 području pružanja javne usluge primjenjuje se: </w:t>
      </w:r>
    </w:p>
    <w:p w14:paraId="7D3209A6" w14:textId="77777777" w:rsidR="00E26F93" w:rsidRPr="00FF6BC4" w:rsidRDefault="00000000">
      <w:pPr>
        <w:numPr>
          <w:ilvl w:val="0"/>
          <w:numId w:val="3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jedinstvena cijena obvezne minimalne javne usluge za korisnika usluge razvrstanog u kategoriju korisnika kućanstvo i ona iznosi </w:t>
      </w:r>
      <w:r w:rsidRPr="00FF6BC4">
        <w:rPr>
          <w:rFonts w:ascii="Times New Roman" w:eastAsia="Calibri" w:hAnsi="Times New Roman" w:cs="Times New Roman"/>
          <w:b/>
          <w:sz w:val="24"/>
          <w:szCs w:val="24"/>
        </w:rPr>
        <w:t>13,27 eura</w:t>
      </w:r>
      <w:r w:rsidRPr="00FF6BC4">
        <w:rPr>
          <w:rFonts w:ascii="Times New Roman" w:eastAsia="Calibri" w:hAnsi="Times New Roman" w:cs="Times New Roman"/>
          <w:sz w:val="24"/>
          <w:szCs w:val="24"/>
        </w:rPr>
        <w:t>. U cijenu nije uključen PDV.</w:t>
      </w:r>
    </w:p>
    <w:p w14:paraId="03A92F7A" w14:textId="77777777" w:rsidR="00E26F93" w:rsidRPr="00FF6BC4" w:rsidRDefault="00000000">
      <w:pPr>
        <w:numPr>
          <w:ilvl w:val="0"/>
          <w:numId w:val="3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jedinstvena cijena obvezne minimalne javne usluge za korisnika usluge razvrstanog u kategoriju korisnika usluge koji nije kućanstvo i ona iznosi </w:t>
      </w:r>
      <w:r w:rsidRPr="00FF6BC4">
        <w:rPr>
          <w:rFonts w:ascii="Times New Roman" w:eastAsia="Calibri" w:hAnsi="Times New Roman" w:cs="Times New Roman"/>
          <w:b/>
          <w:sz w:val="24"/>
          <w:szCs w:val="24"/>
        </w:rPr>
        <w:t>26,54 eura</w:t>
      </w:r>
      <w:r w:rsidRPr="00FF6BC4">
        <w:rPr>
          <w:rFonts w:ascii="Times New Roman" w:eastAsia="Calibri" w:hAnsi="Times New Roman" w:cs="Times New Roman"/>
          <w:sz w:val="24"/>
          <w:szCs w:val="24"/>
        </w:rPr>
        <w:t xml:space="preserve">. U cijenu nije uključen PDV. </w:t>
      </w:r>
    </w:p>
    <w:p w14:paraId="0C8F0CB4" w14:textId="77777777" w:rsidR="00E26F93" w:rsidRPr="00FF6BC4" w:rsidRDefault="00000000">
      <w:pPr>
        <w:numPr>
          <w:ilvl w:val="0"/>
          <w:numId w:val="3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Ako se na istom obračunskom mjestu isti korisnik usluge može razvrstati i u kategoriju kućanstvo i u kategoriju korisnika usluge koji nije kućanstvo, korisnik usluge je dužan plaćati samo cijenu obvezne minimalne javne usluge obračunatu za kategoriju korisnika usluge koji nije kućanstvo.</w:t>
      </w:r>
    </w:p>
    <w:p w14:paraId="66E6FD66" w14:textId="77777777" w:rsidR="00E26F93" w:rsidRPr="00FF6BC4" w:rsidRDefault="00E26F93">
      <w:pPr>
        <w:jc w:val="both"/>
        <w:rPr>
          <w:rFonts w:ascii="Times New Roman" w:eastAsia="Calibri" w:hAnsi="Times New Roman" w:cs="Times New Roman"/>
          <w:sz w:val="24"/>
          <w:szCs w:val="24"/>
        </w:rPr>
      </w:pPr>
    </w:p>
    <w:p w14:paraId="4694321B"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Obrazloženje izračuna cijene obvezne minimalne javne usluge</w:t>
      </w:r>
    </w:p>
    <w:p w14:paraId="3E531FE8"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33.</w:t>
      </w:r>
    </w:p>
    <w:p w14:paraId="15FBE8EA" w14:textId="77777777" w:rsidR="00E26F93" w:rsidRPr="00FF6BC4" w:rsidRDefault="00000000">
      <w:pPr>
        <w:numPr>
          <w:ilvl w:val="0"/>
          <w:numId w:val="3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 izračun cijene obvezne minimalne javne usluge obračunati su troškovi:</w:t>
      </w:r>
    </w:p>
    <w:p w14:paraId="7C23267B" w14:textId="77777777" w:rsidR="00E26F93" w:rsidRPr="00FF6BC4" w:rsidRDefault="00000000">
      <w:pPr>
        <w:numPr>
          <w:ilvl w:val="0"/>
          <w:numId w:val="31"/>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za nabavu i održavanje opreme za prikupljanje otpada, </w:t>
      </w:r>
    </w:p>
    <w:p w14:paraId="6B8835D7" w14:textId="77777777" w:rsidR="00E26F93" w:rsidRPr="00FF6BC4" w:rsidRDefault="00000000">
      <w:pPr>
        <w:numPr>
          <w:ilvl w:val="0"/>
          <w:numId w:val="31"/>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za vođenje propisanih evidencija i izvješćivanja u svezi s javnom uslugom i </w:t>
      </w:r>
    </w:p>
    <w:p w14:paraId="63866E5E" w14:textId="77777777" w:rsidR="00E26F93" w:rsidRPr="00FF6BC4" w:rsidRDefault="00000000">
      <w:pPr>
        <w:numPr>
          <w:ilvl w:val="0"/>
          <w:numId w:val="31"/>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nastali radom mobilnog reciklažnog dvorišta, zaprimanjem, bez naknade, otpada nastalog u kućanstvu. </w:t>
      </w:r>
    </w:p>
    <w:p w14:paraId="3744F054" w14:textId="77777777" w:rsidR="00E26F93" w:rsidRPr="00FF6BC4" w:rsidRDefault="00000000">
      <w:pPr>
        <w:numPr>
          <w:ilvl w:val="0"/>
          <w:numId w:val="31"/>
        </w:numPr>
        <w:ind w:left="720" w:hanging="360"/>
        <w:jc w:val="both"/>
        <w:rPr>
          <w:rFonts w:ascii="Times New Roman" w:eastAsia="Calibri" w:hAnsi="Times New Roman" w:cs="Times New Roman"/>
          <w:sz w:val="24"/>
          <w:szCs w:val="24"/>
          <w:u w:val="single"/>
        </w:rPr>
      </w:pPr>
      <w:r w:rsidRPr="00FF6BC4">
        <w:rPr>
          <w:rFonts w:ascii="Times New Roman" w:eastAsia="Calibri" w:hAnsi="Times New Roman" w:cs="Times New Roman"/>
          <w:sz w:val="24"/>
          <w:szCs w:val="24"/>
        </w:rPr>
        <w:t xml:space="preserve">Troškovima navedenim u stavku 1. ovog članka pribrajaju se i troškovi zaposlenih, </w:t>
      </w:r>
    </w:p>
    <w:p w14:paraId="6AC49ABC" w14:textId="77777777" w:rsidR="00E26F93" w:rsidRPr="00FF6BC4" w:rsidRDefault="00000000">
      <w:pPr>
        <w:numPr>
          <w:ilvl w:val="0"/>
          <w:numId w:val="3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Troškovi navedeni u stavku 1. i 2. ovog članka raspoređuju se na način da se dijele na korisnike usluge kućanstvo i korisnike usluge koji nisu kućanstvo srazmjerno ukupno </w:t>
      </w:r>
      <w:r w:rsidRPr="00FF6BC4">
        <w:rPr>
          <w:rFonts w:ascii="Times New Roman" w:eastAsia="Calibri" w:hAnsi="Times New Roman" w:cs="Times New Roman"/>
          <w:sz w:val="24"/>
          <w:szCs w:val="24"/>
        </w:rPr>
        <w:lastRenderedPageBreak/>
        <w:t>proizvedenim količinama miješanog komunalnog otpada godišnje, za svaku kategoriju korisnika usluge, zasebno. Tako dobiveni iznosi dijele se na broj korisnika usluge pojedine kategorije.</w:t>
      </w:r>
    </w:p>
    <w:p w14:paraId="1370FE6F"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Cijena za količinu predanog miješanog komunalnog otpada</w:t>
      </w:r>
    </w:p>
    <w:p w14:paraId="70DD9D98"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34.</w:t>
      </w:r>
    </w:p>
    <w:p w14:paraId="00F3D60B" w14:textId="77777777" w:rsidR="00E26F93" w:rsidRPr="00FF6BC4" w:rsidRDefault="00000000">
      <w:pPr>
        <w:numPr>
          <w:ilvl w:val="0"/>
          <w:numId w:val="3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Cijena javne usluge za količinu predanog miješanog komunalnog otpada određuje se prema izrazu:</w:t>
      </w:r>
    </w:p>
    <w:p w14:paraId="2567275C" w14:textId="77777777" w:rsidR="00E26F93" w:rsidRPr="00FF6BC4" w:rsidRDefault="00000000">
      <w:pPr>
        <w:jc w:val="center"/>
        <w:rPr>
          <w:rFonts w:ascii="Times New Roman" w:eastAsia="Calibri" w:hAnsi="Times New Roman" w:cs="Times New Roman"/>
          <w:sz w:val="24"/>
          <w:szCs w:val="24"/>
        </w:rPr>
      </w:pPr>
      <w:r w:rsidRPr="00FF6BC4">
        <w:rPr>
          <w:rFonts w:ascii="Times New Roman" w:eastAsia="Calibri" w:hAnsi="Times New Roman" w:cs="Times New Roman"/>
          <w:sz w:val="24"/>
          <w:szCs w:val="24"/>
        </w:rPr>
        <w:t>C = JCV × BP × U</w:t>
      </w:r>
    </w:p>
    <w:p w14:paraId="015DB338"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pri čemu je:</w:t>
      </w:r>
    </w:p>
    <w:p w14:paraId="02B10C34"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C - cijena javne usluge za količinu predanog miješanog komunalnog otpada izražena u kunama,</w:t>
      </w:r>
    </w:p>
    <w:p w14:paraId="5D2DE019"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JCV - jedinična cijena za pražnjenje volumena spremnika miješanog komunalnog otpada izražena u kunama sukladno Cjeniku, </w:t>
      </w:r>
    </w:p>
    <w:p w14:paraId="43FB0B6D"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BP - broj pražnjenja spremnika miješanog komunalnog otpada u obračunskom razdoblju sukladno podacima u Evidenciji, </w:t>
      </w:r>
    </w:p>
    <w:p w14:paraId="10F23077"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 udio korisnika usluge u korištenju spremnika. </w:t>
      </w:r>
    </w:p>
    <w:p w14:paraId="3639ECDE" w14:textId="77777777" w:rsidR="00E26F93" w:rsidRPr="00FF6BC4" w:rsidRDefault="00000000">
      <w:pPr>
        <w:numPr>
          <w:ilvl w:val="0"/>
          <w:numId w:val="3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Cjenikom određuje cijenu za količinu predanog miješanog komunalnog otpada za redovno preuzimanje spremnika prema planu preuzimanja otpada koji je korisniku usluge dostavljen u Obavijesti i uvećanu cijenu za izvanredno preuzimanje, po pozivu korisnika usluge, temeljem cjenika.</w:t>
      </w:r>
    </w:p>
    <w:p w14:paraId="6740DDDB" w14:textId="77777777" w:rsidR="00E26F93" w:rsidRPr="00FF6BC4" w:rsidRDefault="00E26F93">
      <w:pPr>
        <w:jc w:val="both"/>
        <w:rPr>
          <w:rFonts w:ascii="Times New Roman" w:eastAsia="Calibri" w:hAnsi="Times New Roman" w:cs="Times New Roman"/>
          <w:sz w:val="24"/>
          <w:szCs w:val="24"/>
        </w:rPr>
      </w:pPr>
    </w:p>
    <w:p w14:paraId="3E8C1943"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 xml:space="preserve">Kriterij za umanjenje cijene javne usluge          </w:t>
      </w:r>
    </w:p>
    <w:p w14:paraId="1FB1FF1A"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35.</w:t>
      </w:r>
    </w:p>
    <w:p w14:paraId="0A94412B"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Kriteriji za umanjenje cijene javne usluge moraju poticati korisnika usluge da odvojeno predaje biootpad, reciklabilni komunalni otpad, glomazni otpad i opasni komunalni otpad od miješanog komunalnog otpada te da, kad je to primjenjivo, kompostira biootpad.</w:t>
      </w:r>
    </w:p>
    <w:p w14:paraId="7494D55A"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Korisniku kategorije kućanstvo koji ima komposter i samostalno kompostira te je prijavljen u evidenciji Davatelja usluga za samostalno kompostiranje biootpada umanjit će se cijena obvezne minimalne javne usluge na mjesečnom računu u iznosu od </w:t>
      </w:r>
      <w:r w:rsidRPr="00FF6BC4">
        <w:rPr>
          <w:rFonts w:ascii="Times New Roman" w:eastAsia="Calibri" w:hAnsi="Times New Roman" w:cs="Times New Roman"/>
          <w:b/>
          <w:sz w:val="24"/>
          <w:szCs w:val="24"/>
        </w:rPr>
        <w:t xml:space="preserve">0,76 eura </w:t>
      </w:r>
      <w:r w:rsidRPr="00FF6BC4">
        <w:rPr>
          <w:rFonts w:ascii="Times New Roman" w:eastAsia="Calibri" w:hAnsi="Times New Roman" w:cs="Times New Roman"/>
          <w:sz w:val="24"/>
          <w:szCs w:val="24"/>
        </w:rPr>
        <w:t>bez PDV-a.</w:t>
      </w:r>
    </w:p>
    <w:p w14:paraId="0CC9C985" w14:textId="77777777" w:rsidR="00E26F93" w:rsidRPr="00FF6BC4" w:rsidRDefault="00E26F93">
      <w:pPr>
        <w:jc w:val="both"/>
        <w:rPr>
          <w:rFonts w:ascii="Times New Roman" w:eastAsia="Calibri" w:hAnsi="Times New Roman" w:cs="Times New Roman"/>
          <w:sz w:val="24"/>
          <w:szCs w:val="24"/>
        </w:rPr>
      </w:pPr>
    </w:p>
    <w:p w14:paraId="3444B57B"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36.</w:t>
      </w:r>
    </w:p>
    <w:p w14:paraId="4AF2F212" w14:textId="77777777" w:rsidR="00E26F93" w:rsidRPr="00FF6BC4" w:rsidRDefault="00000000">
      <w:pPr>
        <w:numPr>
          <w:ilvl w:val="0"/>
          <w:numId w:val="3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odobrava kriterije za umanjenje cijene javne usluge u cilju smanjenja nastajanja miješanog komunalnog otpada, biootpada i u cilju poticanja korisnika usluge na korištenje mobilnog reciklažnog dvorišta, na način da se popust na cijenu javne usluge odobrava korisnicima kategorije kućanstvo u obračunskom razdoblju kada je korisnik usluge: </w:t>
      </w:r>
    </w:p>
    <w:p w14:paraId="653D73D4" w14:textId="77777777" w:rsidR="00E26F93" w:rsidRPr="00FF6BC4" w:rsidRDefault="00000000">
      <w:pPr>
        <w:numPr>
          <w:ilvl w:val="0"/>
          <w:numId w:val="3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koristio mobilno reciklažno dvorište, </w:t>
      </w:r>
    </w:p>
    <w:p w14:paraId="01917D50" w14:textId="77777777" w:rsidR="00E26F93" w:rsidRPr="00FF6BC4" w:rsidRDefault="00000000">
      <w:pPr>
        <w:numPr>
          <w:ilvl w:val="0"/>
          <w:numId w:val="34"/>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sudjelovao na edukaciji o postupanju s komunalnim otpadom. </w:t>
      </w:r>
    </w:p>
    <w:p w14:paraId="45810BC0"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Korisniku usluge koji je minimalno jednom koristio mobilno reciklažno dvorište i prijavio se u evidensiju Korisnika mobilnog reciklažnog dvorišta umanjit će se cijena obvezne minimalne javne usluge na mjesečnom računu u iznosu od </w:t>
      </w:r>
      <w:r w:rsidRPr="00FF6BC4">
        <w:rPr>
          <w:rFonts w:ascii="Times New Roman" w:eastAsia="Calibri" w:hAnsi="Times New Roman" w:cs="Times New Roman"/>
          <w:b/>
          <w:sz w:val="24"/>
          <w:szCs w:val="24"/>
        </w:rPr>
        <w:t xml:space="preserve">1,15 eura </w:t>
      </w:r>
      <w:r w:rsidRPr="00FF6BC4">
        <w:rPr>
          <w:rFonts w:ascii="Times New Roman" w:eastAsia="Calibri" w:hAnsi="Times New Roman" w:cs="Times New Roman"/>
          <w:sz w:val="24"/>
          <w:szCs w:val="24"/>
        </w:rPr>
        <w:t>bez PDV-a.</w:t>
      </w:r>
    </w:p>
    <w:p w14:paraId="02ACAC9B" w14:textId="77777777" w:rsidR="00E26F93" w:rsidRPr="00FF6BC4" w:rsidRDefault="00000000">
      <w:pPr>
        <w:numPr>
          <w:ilvl w:val="0"/>
          <w:numId w:val="3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Davatelj usluge odobrava kriterije za umanjenje cijene javne usluge u cilju smanjenja nastajanja miješanog komunalnog otpada na način da se popust na cijenu javne usluge odobrava korisniku usluge kategorije koji nije kućanstvo za obračunsko razdoblje u kojem je predao do 480 litara miješanog komunalnog otpada (uključujući i 480 litara). Korisniku kategorije koja nije kućanstvo koji mjesečno preda do 480 litara (uključujući i 480 litara) miješanog komunalnog otpada cijena javne usluge za kategoriju koji nije kućanstvo umanjuje se za 50%.</w:t>
      </w:r>
    </w:p>
    <w:p w14:paraId="35666BCF"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Kriterij za određivanje korisnika usluge u čije ime Općina preuzima obvezu sufinanciranja cijene javne usluge</w:t>
      </w:r>
    </w:p>
    <w:p w14:paraId="3542B234"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37.</w:t>
      </w:r>
    </w:p>
    <w:p w14:paraId="5ABB42BD" w14:textId="77777777" w:rsidR="00E26F93" w:rsidRPr="00FF6BC4" w:rsidRDefault="00000000">
      <w:pPr>
        <w:numPr>
          <w:ilvl w:val="0"/>
          <w:numId w:val="36"/>
        </w:numPr>
        <w:ind w:left="720" w:hanging="360"/>
        <w:jc w:val="both"/>
        <w:rPr>
          <w:rFonts w:ascii="Times New Roman" w:eastAsia="Calibri" w:hAnsi="Times New Roman" w:cs="Times New Roman"/>
          <w:color w:val="2F5496"/>
          <w:sz w:val="24"/>
          <w:szCs w:val="24"/>
        </w:rPr>
      </w:pPr>
      <w:r w:rsidRPr="00FF6BC4">
        <w:rPr>
          <w:rFonts w:ascii="Times New Roman" w:eastAsia="Calibri" w:hAnsi="Times New Roman" w:cs="Times New Roman"/>
          <w:sz w:val="24"/>
          <w:szCs w:val="24"/>
        </w:rPr>
        <w:t xml:space="preserve">Općina preuzima obvezu plaćanja javne usluge u visini cijene obvezne minimalne javne usluge za korisnike usluge primatelje zajamčene minimalne naknade temeljem kriterija iz popisa kojima se uređuje socijalna skrb, koji imaju prebivalište na području Općine, a razliku u cijeni podmiruje sam korisnik usluge. </w:t>
      </w:r>
    </w:p>
    <w:p w14:paraId="5CFC424C" w14:textId="77777777" w:rsidR="00E26F93" w:rsidRPr="00FF6BC4" w:rsidRDefault="00000000">
      <w:pPr>
        <w:numPr>
          <w:ilvl w:val="0"/>
          <w:numId w:val="36"/>
        </w:numPr>
        <w:ind w:left="720" w:hanging="360"/>
        <w:jc w:val="both"/>
        <w:rPr>
          <w:rFonts w:ascii="Times New Roman" w:eastAsia="Calibri" w:hAnsi="Times New Roman" w:cs="Times New Roman"/>
          <w:color w:val="2F5496"/>
          <w:sz w:val="24"/>
          <w:szCs w:val="24"/>
        </w:rPr>
      </w:pPr>
      <w:r w:rsidRPr="00FF6BC4">
        <w:rPr>
          <w:rFonts w:ascii="Times New Roman" w:eastAsia="Calibri" w:hAnsi="Times New Roman" w:cs="Times New Roman"/>
          <w:sz w:val="24"/>
          <w:szCs w:val="24"/>
        </w:rPr>
        <w:t xml:space="preserve">Općina vodi evidenciju korisnika usluge u čije ime je preuzeo obvezu plaćanja cijene obvezne minimalne javne usluge temeljem službenih podataka od strane nadležnog centra za socijalnu skrb. </w:t>
      </w:r>
    </w:p>
    <w:p w14:paraId="54883E31" w14:textId="77777777" w:rsidR="00E26F93" w:rsidRPr="00FF6BC4" w:rsidRDefault="00000000">
      <w:pPr>
        <w:numPr>
          <w:ilvl w:val="0"/>
          <w:numId w:val="36"/>
        </w:numPr>
        <w:ind w:left="720" w:hanging="360"/>
        <w:jc w:val="both"/>
        <w:rPr>
          <w:rFonts w:ascii="Times New Roman" w:eastAsia="Calibri" w:hAnsi="Times New Roman" w:cs="Times New Roman"/>
          <w:color w:val="2F5496"/>
          <w:sz w:val="24"/>
          <w:szCs w:val="24"/>
        </w:rPr>
      </w:pPr>
      <w:r w:rsidRPr="00FF6BC4">
        <w:rPr>
          <w:rFonts w:ascii="Times New Roman" w:eastAsia="Calibri" w:hAnsi="Times New Roman" w:cs="Times New Roman"/>
          <w:sz w:val="24"/>
          <w:szCs w:val="24"/>
        </w:rPr>
        <w:t>Evidencija iz prethodnog stavka ovog članka sadrži sljedeće podatke: korisnik usluge, obračunsko razdoblje, cijena koju je Općina platila davatelju usluge.</w:t>
      </w:r>
    </w:p>
    <w:p w14:paraId="09C6BCD0" w14:textId="77777777" w:rsidR="00E26F93" w:rsidRPr="00FF6BC4" w:rsidRDefault="00E26F93">
      <w:pPr>
        <w:jc w:val="both"/>
        <w:rPr>
          <w:rFonts w:ascii="Times New Roman" w:eastAsia="Calibri" w:hAnsi="Times New Roman" w:cs="Times New Roman"/>
          <w:color w:val="2F5496"/>
          <w:sz w:val="24"/>
          <w:szCs w:val="24"/>
        </w:rPr>
      </w:pPr>
    </w:p>
    <w:p w14:paraId="28463754"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VII ODREDBE O UGOVORNOJ KAZNI</w:t>
      </w:r>
    </w:p>
    <w:p w14:paraId="28C55B19"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38.</w:t>
      </w:r>
    </w:p>
    <w:p w14:paraId="36448FCC" w14:textId="77777777" w:rsidR="00E26F93" w:rsidRPr="00FF6BC4" w:rsidRDefault="00000000">
      <w:pPr>
        <w:numPr>
          <w:ilvl w:val="0"/>
          <w:numId w:val="3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dužan je platiti davatelju usluge ugovornu kaznu ako ne ispunjava obveze iz članka 8. ove Odluke ili ako ih neuredno ispuni.</w:t>
      </w:r>
    </w:p>
    <w:p w14:paraId="7F4D440C" w14:textId="77777777" w:rsidR="00E26F93" w:rsidRPr="00FF6BC4" w:rsidRDefault="00000000">
      <w:pPr>
        <w:numPr>
          <w:ilvl w:val="0"/>
          <w:numId w:val="3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Iznos ugovorne kazne određen za pojedino postupanje korisnika usluge mora biti razmjeran troškovima uklanjanja posljedica takvog postupanja, a najviše do iznosa godišnje cijene obvezne minimalne javne usluge obračunate korisniku usluge iz stavka 1. ovog članka. </w:t>
      </w:r>
    </w:p>
    <w:p w14:paraId="52387060" w14:textId="77777777" w:rsidR="00E26F93" w:rsidRPr="00FF6BC4" w:rsidRDefault="00000000">
      <w:pPr>
        <w:numPr>
          <w:ilvl w:val="0"/>
          <w:numId w:val="3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 pitanja ugovorne kazne iz stavka 1. ovoga članka koja nisu uređena Zakonom primjenjuju se odredbe zakona kojim se uređuju obvezni odnosi. </w:t>
      </w:r>
    </w:p>
    <w:p w14:paraId="5A3C01FE" w14:textId="77777777" w:rsidR="00E26F93" w:rsidRPr="00FF6BC4" w:rsidRDefault="00000000">
      <w:pPr>
        <w:numPr>
          <w:ilvl w:val="0"/>
          <w:numId w:val="3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Kad više korisnika usluge koristi zajednički spremnik, nastalu obvezu plaćanja ugovorne kazne u slučaju kad se ne utvrdi odgovornost pojedinog korisnika usluge snose svi korisnici usluge koji koriste zajednički spremnik, sukladno udjelima u korištenju spremnika. </w:t>
      </w:r>
    </w:p>
    <w:p w14:paraId="4B25556C" w14:textId="77777777" w:rsidR="00E26F93" w:rsidRPr="00FF6BC4" w:rsidRDefault="00000000">
      <w:pPr>
        <w:numPr>
          <w:ilvl w:val="0"/>
          <w:numId w:val="3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Iznos određene ugovorne kazne iskazuje se na zasebnoj stavci na računu za javnu uslugu. </w:t>
      </w:r>
    </w:p>
    <w:p w14:paraId="724AFC8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39.</w:t>
      </w:r>
    </w:p>
    <w:p w14:paraId="41C5CCC3" w14:textId="77777777" w:rsidR="00E26F93" w:rsidRPr="00FF6BC4" w:rsidRDefault="00000000">
      <w:pPr>
        <w:numPr>
          <w:ilvl w:val="0"/>
          <w:numId w:val="3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Djelatnici davatelja usluge utvrđuju da li je korisnik usluge postupio protivno Ugovoru, odnosno je li korisnik usluge dužnik plaćanja ugovorne kazne. </w:t>
      </w:r>
    </w:p>
    <w:p w14:paraId="5C4D1DE5" w14:textId="77777777" w:rsidR="00E26F93" w:rsidRPr="00FF6BC4" w:rsidRDefault="00000000">
      <w:pPr>
        <w:numPr>
          <w:ilvl w:val="0"/>
          <w:numId w:val="38"/>
        </w:numPr>
        <w:spacing w:after="0"/>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Minimalni iznos ugovorne kazne za pojedino postupanje protivno ugovoru je mjesečni iznos obvezne minimalne javne usluge, a maksimalni iznos kazne je godišnji iznos obvezne minimalne javne usluge i to prema kategoriji korisnika usluge obveznika plaćanja ugovorne kazne.</w:t>
      </w:r>
    </w:p>
    <w:p w14:paraId="1580B7DB" w14:textId="77777777" w:rsidR="00E26F93" w:rsidRPr="00FF6BC4" w:rsidRDefault="00000000">
      <w:pPr>
        <w:numPr>
          <w:ilvl w:val="0"/>
          <w:numId w:val="3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Odredbe o ugovornoj kazni navedene u Tablici 1. sadrže popis postupaka čijim izvršenjem korisnik usluge postupa protivno Ugovoru.</w:t>
      </w:r>
    </w:p>
    <w:p w14:paraId="061A01FD" w14:textId="77777777" w:rsidR="00E26F93" w:rsidRPr="00FF6BC4" w:rsidRDefault="00000000">
      <w:pPr>
        <w:jc w:val="center"/>
        <w:rPr>
          <w:rFonts w:ascii="Times New Roman" w:eastAsia="Calibri" w:hAnsi="Times New Roman" w:cs="Times New Roman"/>
          <w:b/>
          <w:color w:val="FF0000"/>
          <w:sz w:val="24"/>
          <w:szCs w:val="24"/>
        </w:rPr>
      </w:pPr>
      <w:r w:rsidRPr="00FF6BC4">
        <w:rPr>
          <w:rFonts w:ascii="Times New Roman" w:eastAsia="Calibri" w:hAnsi="Times New Roman" w:cs="Times New Roman"/>
          <w:b/>
          <w:sz w:val="24"/>
          <w:szCs w:val="24"/>
        </w:rPr>
        <w:t>Tablica 1.</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E26F93" w:rsidRPr="00FF6BC4" w14:paraId="0DE1690D" w14:textId="77777777">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E795" w14:textId="77777777" w:rsidR="00E26F93" w:rsidRPr="00FF6BC4" w:rsidRDefault="00000000">
            <w:pPr>
              <w:spacing w:after="0" w:line="240" w:lineRule="auto"/>
              <w:jc w:val="center"/>
              <w:rPr>
                <w:rFonts w:ascii="Times New Roman" w:eastAsia="Calibri" w:hAnsi="Times New Roman" w:cs="Times New Roman"/>
                <w:sz w:val="24"/>
                <w:szCs w:val="24"/>
              </w:rPr>
            </w:pPr>
            <w:r w:rsidRPr="00FF6BC4">
              <w:rPr>
                <w:rFonts w:ascii="Times New Roman" w:eastAsia="Calibri" w:hAnsi="Times New Roman" w:cs="Times New Roman"/>
                <w:b/>
                <w:sz w:val="24"/>
                <w:szCs w:val="24"/>
              </w:rPr>
              <w:t>Ugovorna kazna - prekršaj</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2FA19" w14:textId="77777777" w:rsidR="00E26F93" w:rsidRPr="00FF6BC4" w:rsidRDefault="00000000">
            <w:pPr>
              <w:spacing w:after="0" w:line="240" w:lineRule="auto"/>
              <w:jc w:val="center"/>
              <w:rPr>
                <w:rFonts w:ascii="Times New Roman" w:eastAsia="Calibri" w:hAnsi="Times New Roman" w:cs="Times New Roman"/>
                <w:sz w:val="24"/>
                <w:szCs w:val="24"/>
              </w:rPr>
            </w:pPr>
            <w:r w:rsidRPr="00FF6BC4">
              <w:rPr>
                <w:rFonts w:ascii="Times New Roman" w:eastAsia="Calibri" w:hAnsi="Times New Roman" w:cs="Times New Roman"/>
                <w:b/>
                <w:sz w:val="24"/>
                <w:szCs w:val="24"/>
              </w:rPr>
              <w:t>Opis postupaka za utvrđivanje postupanja protivno ugovoru</w:t>
            </w:r>
          </w:p>
        </w:tc>
      </w:tr>
      <w:tr w:rsidR="00E26F93" w:rsidRPr="00FF6BC4" w14:paraId="152CDD25"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7D4A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ne vrši predaju otpada Davatelju usluge, a utvrdi se da koristi nekretninu</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564E7"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Opažanje djelatnika davatelja usluge, snimak s nadzornih kamera koji je postavila Općina, </w:t>
            </w:r>
          </w:p>
        </w:tc>
      </w:tr>
      <w:tr w:rsidR="00E26F93" w:rsidRPr="00FF6BC4" w14:paraId="454B7582"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C852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rukuje s spremnikom na način koji za posljedicu ima oštećenje istoga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CB8D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fotozapis, videozapis s kamera koje je postavila Općina</w:t>
            </w:r>
          </w:p>
        </w:tc>
      </w:tr>
      <w:tr w:rsidR="00E26F93" w:rsidRPr="00FF6BC4" w14:paraId="24A5024E"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7C38E"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u spremnik sabija otpad pa nije moguće gravitacijsko pražnjenje otpada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61BCB"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videozapis s kamera koje je postavila Općina /fotozapis</w:t>
            </w:r>
          </w:p>
        </w:tc>
      </w:tr>
      <w:tr w:rsidR="00E26F93" w:rsidRPr="00FF6BC4" w14:paraId="6061610E"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62FB8"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odlaže problematični otpad/opasni otpad u spremnike za miješani komunalni otpad, biootpad ili druge spremnike namijenjene reciklabilnom otpadu</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1875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videozapis s kamera koje je postavila Općina, fotozapis</w:t>
            </w:r>
          </w:p>
        </w:tc>
      </w:tr>
      <w:tr w:rsidR="00E26F93" w:rsidRPr="00FF6BC4" w14:paraId="4AD2C535"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53120"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odlaže animalni otpad u spremnike za MKO, biootpad ili u spremnike za reciklabilni otpad</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66B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videozapis s kamera koje je postavila Općina, fotozapis</w:t>
            </w:r>
          </w:p>
        </w:tc>
      </w:tr>
      <w:tr w:rsidR="00E26F93" w:rsidRPr="00FF6BC4" w14:paraId="22658DEC"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4567A"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Poklopac ugovorenog spremnika za miješani komunalni otpad ne može se u potpunosti zatvoriti zbog odložene veće količine otpada od volumena spremnika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64017"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videozapis s kamera koje je postavila Općina, fotozapis</w:t>
            </w:r>
          </w:p>
        </w:tc>
      </w:tr>
      <w:tr w:rsidR="00E26F93" w:rsidRPr="00FF6BC4" w14:paraId="08C13D3E"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248DD"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odlaže otpad pored spremnika ne koristeći odgovarajuće vrećice s logotipom davatelja javne usluge.</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20D9E"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fotozapis</w:t>
            </w:r>
          </w:p>
        </w:tc>
      </w:tr>
      <w:tr w:rsidR="00E26F93" w:rsidRPr="00FF6BC4" w14:paraId="467D9CC1"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73B00"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koji nije kućanstvo odlaže proizvodni otpad u spremnike za komunalni otpad</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F7A24"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i fotozapis djelatnika davatelja usluge</w:t>
            </w:r>
          </w:p>
        </w:tc>
      </w:tr>
      <w:tr w:rsidR="00E26F93" w:rsidRPr="00FF6BC4" w14:paraId="4EA3283A"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3849C"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koji nije kućanstvo u Izjavi je naveo da pripada kategoriji korisnika usluge koji je kućanstvo</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2F1D"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izjave svjedoka, pribavljanje dokumentacije nadležnih tijela</w:t>
            </w:r>
          </w:p>
        </w:tc>
      </w:tr>
      <w:tr w:rsidR="00E26F93" w:rsidRPr="00FF6BC4" w14:paraId="18BAB79A"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B17DA"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Korisnik usluge odlaže miješani komunalni otpad u spremnike za reciklabilni otpad ili u spremnike za biootpad</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FDC8"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i fotozapis djelatnika davatelja usluge</w:t>
            </w:r>
          </w:p>
        </w:tc>
      </w:tr>
      <w:tr w:rsidR="00E26F93" w:rsidRPr="00FF6BC4" w14:paraId="067AD28A"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24F88"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Vlasnik/korisnik nekretnine nije postupio sukladno odredbama iz članka 8. stavak 2. ove Odluke</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20447"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evidencija davatelja usluge, evidencija nadležnih tijela i službi</w:t>
            </w:r>
          </w:p>
        </w:tc>
      </w:tr>
      <w:tr w:rsidR="00E26F93" w:rsidRPr="00FF6BC4" w14:paraId="6B2A7F9D"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BBB32"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Namjerno oštećivanje i skidanje barkod naljepnica i RFID-a (čipova)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93671"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i fotozapis djelatnika davatelja usluge</w:t>
            </w:r>
          </w:p>
        </w:tc>
      </w:tr>
      <w:tr w:rsidR="00E26F93" w:rsidRPr="00FF6BC4" w14:paraId="4CAEC0F7"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E9FD2"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nije razvrstao reciklabilni komunalni otpad u spremnicima sukladno namjeni istoga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629CF"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Opažanje djelatnika davatelja usluge uz fotodokumentaciju</w:t>
            </w:r>
          </w:p>
        </w:tc>
      </w:tr>
      <w:tr w:rsidR="00E26F93" w:rsidRPr="00FF6BC4" w14:paraId="63C4077B"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DAA9B"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Odjavljena javna usluga, a dokazano je da se nekretnina koristi ili nekretnina se ne koristi ali nije dostavljen dokaz – obračun potrošnje električne energije odabranog isporučitelja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6E535"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Očitanjem mjernih uređaja za potrošnju električne energije i vode/vizualnim zapažanjem prilikom obavljanja javne usluge ili uvidom u evidenciju korisnika javne usluge</w:t>
            </w:r>
          </w:p>
        </w:tc>
      </w:tr>
      <w:tr w:rsidR="00E26F93" w:rsidRPr="00FF6BC4" w14:paraId="430B86F7"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FE2BB"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nije u roku od 30 dana od početka korištenja novoizgrađene nekretnine, odnosno posebnog dijela takve nekretnine (kada je vlasnik nekretnine obvezu plaćanja ugovorom prenio na tog korisnika) o istome pisanim putem obavijestio Davatelja usluge.</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1319" w14:textId="77777777" w:rsidR="00E26F93" w:rsidRPr="00FF6BC4" w:rsidRDefault="00000000">
            <w:pPr>
              <w:spacing w:after="0" w:line="240" w:lineRule="auto"/>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Očitanjem mjernih uređaja za potrošnju električne energije i vode/vizualnim zapažanjem prilikom obavljanja javne usluge ili uvidom u evidenciju korisnika javne usluge</w:t>
            </w:r>
          </w:p>
        </w:tc>
      </w:tr>
    </w:tbl>
    <w:p w14:paraId="2C458640" w14:textId="77777777" w:rsidR="00E26F93" w:rsidRPr="00FF6BC4" w:rsidRDefault="00E26F93">
      <w:pPr>
        <w:jc w:val="both"/>
        <w:rPr>
          <w:rFonts w:ascii="Times New Roman" w:eastAsia="Calibri" w:hAnsi="Times New Roman" w:cs="Times New Roman"/>
          <w:b/>
          <w:sz w:val="24"/>
          <w:szCs w:val="24"/>
        </w:rPr>
      </w:pPr>
    </w:p>
    <w:p w14:paraId="023C1AE6"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VIII NADZOR</w:t>
      </w:r>
    </w:p>
    <w:p w14:paraId="56E08E45"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40.</w:t>
      </w:r>
    </w:p>
    <w:p w14:paraId="7FBEC70E" w14:textId="77777777" w:rsidR="00E26F93" w:rsidRPr="00FF6BC4" w:rsidRDefault="00000000">
      <w:pPr>
        <w:numPr>
          <w:ilvl w:val="0"/>
          <w:numId w:val="3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Nadzor nad provedbom ove Odluke obavlja nadležni upravni odjel Općine. </w:t>
      </w:r>
    </w:p>
    <w:p w14:paraId="54E75AB2" w14:textId="77777777" w:rsidR="00E26F93" w:rsidRPr="00FF6BC4" w:rsidRDefault="00000000">
      <w:pPr>
        <w:numPr>
          <w:ilvl w:val="0"/>
          <w:numId w:val="3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Općine temeljem Odluke o komunalnom redu i drugih akata Općine koji uređuju postupanje s nepropisno odloženim otpadom.</w:t>
      </w:r>
    </w:p>
    <w:p w14:paraId="4A8F4D2F" w14:textId="77777777" w:rsidR="00E26F93" w:rsidRPr="00FF6BC4" w:rsidRDefault="00E26F93">
      <w:pPr>
        <w:jc w:val="both"/>
        <w:rPr>
          <w:rFonts w:ascii="Times New Roman" w:eastAsia="Calibri" w:hAnsi="Times New Roman" w:cs="Times New Roman"/>
          <w:sz w:val="24"/>
          <w:szCs w:val="24"/>
        </w:rPr>
      </w:pPr>
    </w:p>
    <w:p w14:paraId="7690DAD7"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IX OPĆI UVJETI UGOVORA S KORISNICIMA</w:t>
      </w:r>
    </w:p>
    <w:p w14:paraId="2E2850FC"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41.</w:t>
      </w:r>
    </w:p>
    <w:p w14:paraId="5BB79628"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Opći uvjeti ugovora s korisnicima usluge sadržani su u Prilogu ove Odluke i čine njen sastavni dio.</w:t>
      </w:r>
    </w:p>
    <w:p w14:paraId="2D0868BB" w14:textId="77777777" w:rsidR="00E26F93" w:rsidRPr="00FF6BC4" w:rsidRDefault="00E26F93">
      <w:pPr>
        <w:jc w:val="both"/>
        <w:rPr>
          <w:rFonts w:ascii="Times New Roman" w:eastAsia="Calibri" w:hAnsi="Times New Roman" w:cs="Times New Roman"/>
          <w:sz w:val="24"/>
          <w:szCs w:val="24"/>
        </w:rPr>
      </w:pPr>
    </w:p>
    <w:p w14:paraId="36A68C80"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X PRIJELAZNE I ZAVRŠNE ODREDBE</w:t>
      </w:r>
    </w:p>
    <w:p w14:paraId="2E68D7AD"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42.</w:t>
      </w:r>
    </w:p>
    <w:p w14:paraId="0726E523"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Do potpisivanja sporazuma Fonda za zaštitu okoliša i energetsku učinkovitost i davatelja usluge o financiranju troškova usluge prikupljanja reciklabilnog otpada, koji se sastoji pretežito od </w:t>
      </w:r>
      <w:r w:rsidRPr="00FF6BC4">
        <w:rPr>
          <w:rFonts w:ascii="Times New Roman" w:eastAsia="Calibri" w:hAnsi="Times New Roman" w:cs="Times New Roman"/>
          <w:sz w:val="24"/>
          <w:szCs w:val="24"/>
        </w:rPr>
        <w:lastRenderedPageBreak/>
        <w:t xml:space="preserve">otpadne ambalaže, davatelj usluge navedene troškove uključiti će u cijenu za preuzimanje količine otpada od korisnika usluge. </w:t>
      </w:r>
    </w:p>
    <w:p w14:paraId="7A3128A8"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43.</w:t>
      </w:r>
    </w:p>
    <w:p w14:paraId="4AF1B708"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Na dan stupanja na snagu ove Odluke prestaje važiti Odluka o načinu pružanja javne usluge prikupljanja miješanog komunalnog otpada i prikupljanja biorazgradivog komunalnog otpada na području Općine Povljana (Službeni glasnik Zadarske županije 11/2018).</w:t>
      </w:r>
    </w:p>
    <w:p w14:paraId="36078D7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44.</w:t>
      </w:r>
    </w:p>
    <w:p w14:paraId="5AC9F23A"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Ova Odluka stupa na snagu osmog dana od dana objave u Službenom glasniku Zadarske županije.</w:t>
      </w:r>
    </w:p>
    <w:p w14:paraId="105E9488" w14:textId="77777777" w:rsidR="00E26F93" w:rsidRPr="00FF6BC4" w:rsidRDefault="00E26F93">
      <w:pPr>
        <w:jc w:val="both"/>
        <w:rPr>
          <w:rFonts w:ascii="Times New Roman" w:eastAsia="Calibri" w:hAnsi="Times New Roman" w:cs="Times New Roman"/>
          <w:sz w:val="24"/>
          <w:szCs w:val="24"/>
        </w:rPr>
      </w:pPr>
    </w:p>
    <w:p w14:paraId="1774E9BE" w14:textId="58C1EE9A"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KLASA:</w:t>
      </w:r>
      <w:r w:rsidR="008903AB">
        <w:rPr>
          <w:rFonts w:ascii="Times New Roman" w:eastAsia="Calibri" w:hAnsi="Times New Roman" w:cs="Times New Roman"/>
          <w:sz w:val="24"/>
          <w:szCs w:val="24"/>
        </w:rPr>
        <w:t>351-03/24-01/3</w:t>
      </w:r>
      <w:r w:rsidRPr="00FF6BC4">
        <w:rPr>
          <w:rFonts w:ascii="Times New Roman" w:eastAsia="Calibri" w:hAnsi="Times New Roman" w:cs="Times New Roman"/>
          <w:sz w:val="24"/>
          <w:szCs w:val="24"/>
        </w:rPr>
        <w:t xml:space="preserve"> </w:t>
      </w:r>
    </w:p>
    <w:p w14:paraId="7B37EAAC" w14:textId="5EB90CF0"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URBROJ:</w:t>
      </w:r>
      <w:r w:rsidR="008903AB" w:rsidRPr="008903AB">
        <w:rPr>
          <w:rFonts w:ascii="Times New Roman" w:eastAsia="Calibri" w:hAnsi="Times New Roman" w:cs="Times New Roman"/>
          <w:sz w:val="24"/>
          <w:szCs w:val="24"/>
        </w:rPr>
        <w:t>2198-25-01-1-24-1</w:t>
      </w:r>
    </w:p>
    <w:p w14:paraId="2B32C1B8" w14:textId="53478EC4"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Povljana,</w:t>
      </w:r>
      <w:r w:rsidR="0083336F">
        <w:rPr>
          <w:rFonts w:ascii="Times New Roman" w:eastAsia="Calibri" w:hAnsi="Times New Roman" w:cs="Times New Roman"/>
          <w:sz w:val="24"/>
          <w:szCs w:val="24"/>
        </w:rPr>
        <w:t xml:space="preserve"> </w:t>
      </w:r>
      <w:r w:rsidR="00410F09">
        <w:rPr>
          <w:rFonts w:ascii="Times New Roman" w:eastAsia="Calibri" w:hAnsi="Times New Roman" w:cs="Times New Roman"/>
          <w:sz w:val="24"/>
          <w:szCs w:val="24"/>
        </w:rPr>
        <w:t>0</w:t>
      </w:r>
      <w:r w:rsidR="00854B90">
        <w:rPr>
          <w:rFonts w:ascii="Times New Roman" w:eastAsia="Calibri" w:hAnsi="Times New Roman" w:cs="Times New Roman"/>
          <w:sz w:val="24"/>
          <w:szCs w:val="24"/>
        </w:rPr>
        <w:t>5</w:t>
      </w:r>
      <w:r w:rsidR="00410F09">
        <w:rPr>
          <w:rFonts w:ascii="Times New Roman" w:eastAsia="Calibri" w:hAnsi="Times New Roman" w:cs="Times New Roman"/>
          <w:sz w:val="24"/>
          <w:szCs w:val="24"/>
        </w:rPr>
        <w:t>. travnja</w:t>
      </w:r>
      <w:r w:rsidR="0083336F">
        <w:rPr>
          <w:rFonts w:ascii="Times New Roman" w:eastAsia="Calibri" w:hAnsi="Times New Roman" w:cs="Times New Roman"/>
          <w:sz w:val="24"/>
          <w:szCs w:val="24"/>
        </w:rPr>
        <w:t xml:space="preserve"> </w:t>
      </w:r>
      <w:r w:rsidRPr="00FF6BC4">
        <w:rPr>
          <w:rFonts w:ascii="Times New Roman" w:eastAsia="Calibri" w:hAnsi="Times New Roman" w:cs="Times New Roman"/>
          <w:sz w:val="24"/>
          <w:szCs w:val="24"/>
        </w:rPr>
        <w:t>202</w:t>
      </w:r>
      <w:r w:rsidR="0083336F">
        <w:rPr>
          <w:rFonts w:ascii="Times New Roman" w:eastAsia="Calibri" w:hAnsi="Times New Roman" w:cs="Times New Roman"/>
          <w:sz w:val="24"/>
          <w:szCs w:val="24"/>
        </w:rPr>
        <w:t>4</w:t>
      </w:r>
      <w:r w:rsidRPr="00FF6BC4">
        <w:rPr>
          <w:rFonts w:ascii="Times New Roman" w:eastAsia="Calibri" w:hAnsi="Times New Roman" w:cs="Times New Roman"/>
          <w:sz w:val="24"/>
          <w:szCs w:val="24"/>
        </w:rPr>
        <w:t xml:space="preserve">. godine </w:t>
      </w:r>
    </w:p>
    <w:p w14:paraId="64C5A08A" w14:textId="77777777" w:rsidR="0083336F"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                                                                  </w:t>
      </w:r>
    </w:p>
    <w:p w14:paraId="5C354DC2" w14:textId="4448BDA4" w:rsidR="0083336F" w:rsidRDefault="0083336F" w:rsidP="0083336F">
      <w:pPr>
        <w:jc w:val="center"/>
        <w:rPr>
          <w:rFonts w:ascii="Times New Roman" w:eastAsia="Calibri" w:hAnsi="Times New Roman" w:cs="Times New Roman"/>
          <w:sz w:val="24"/>
          <w:szCs w:val="24"/>
        </w:rPr>
      </w:pPr>
      <w:r>
        <w:rPr>
          <w:rFonts w:ascii="Times New Roman" w:eastAsia="Calibri" w:hAnsi="Times New Roman" w:cs="Times New Roman"/>
          <w:sz w:val="24"/>
          <w:szCs w:val="24"/>
        </w:rPr>
        <w:t>OPĆINSKO VIJEĆE OPĆINE POVLJANA</w:t>
      </w:r>
    </w:p>
    <w:p w14:paraId="5807A9DF" w14:textId="77777777" w:rsidR="0083336F" w:rsidRDefault="0083336F" w:rsidP="0083336F">
      <w:pPr>
        <w:jc w:val="center"/>
        <w:rPr>
          <w:rFonts w:ascii="Times New Roman" w:eastAsia="Calibri" w:hAnsi="Times New Roman" w:cs="Times New Roman"/>
          <w:sz w:val="24"/>
          <w:szCs w:val="24"/>
        </w:rPr>
      </w:pPr>
    </w:p>
    <w:p w14:paraId="553E85C9" w14:textId="3F6A86F5" w:rsidR="00E26F93" w:rsidRPr="00FF6BC4" w:rsidRDefault="0083336F" w:rsidP="0083336F">
      <w:pPr>
        <w:jc w:val="right"/>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FF6BC4">
        <w:rPr>
          <w:rFonts w:ascii="Times New Roman" w:eastAsia="Calibri" w:hAnsi="Times New Roman" w:cs="Times New Roman"/>
          <w:sz w:val="24"/>
          <w:szCs w:val="24"/>
        </w:rPr>
        <w:t xml:space="preserve">redsjednik </w:t>
      </w:r>
      <w:r>
        <w:rPr>
          <w:rFonts w:ascii="Times New Roman" w:eastAsia="Calibri" w:hAnsi="Times New Roman" w:cs="Times New Roman"/>
          <w:sz w:val="24"/>
          <w:szCs w:val="24"/>
        </w:rPr>
        <w:t>O</w:t>
      </w:r>
      <w:r w:rsidRPr="00FF6BC4">
        <w:rPr>
          <w:rFonts w:ascii="Times New Roman" w:eastAsia="Calibri" w:hAnsi="Times New Roman" w:cs="Times New Roman"/>
          <w:sz w:val="24"/>
          <w:szCs w:val="24"/>
        </w:rPr>
        <w:t>pćinskog vijeća</w:t>
      </w:r>
    </w:p>
    <w:p w14:paraId="5A9F56F8" w14:textId="77777777" w:rsidR="00E26F93" w:rsidRPr="00FF6BC4" w:rsidRDefault="00000000" w:rsidP="0083336F">
      <w:pPr>
        <w:jc w:val="right"/>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                                                                                                                Nikola Škoda</w:t>
      </w:r>
    </w:p>
    <w:p w14:paraId="2DD857F7" w14:textId="77777777" w:rsidR="00E26F93" w:rsidRPr="00FF6BC4" w:rsidRDefault="00E26F93">
      <w:pPr>
        <w:jc w:val="both"/>
        <w:rPr>
          <w:rFonts w:ascii="Times New Roman" w:eastAsia="Calibri" w:hAnsi="Times New Roman" w:cs="Times New Roman"/>
          <w:sz w:val="24"/>
          <w:szCs w:val="24"/>
        </w:rPr>
      </w:pPr>
    </w:p>
    <w:p w14:paraId="5FB35979" w14:textId="77777777" w:rsidR="00E26F93" w:rsidRPr="00FF6BC4" w:rsidRDefault="00E26F93">
      <w:pPr>
        <w:jc w:val="both"/>
        <w:rPr>
          <w:rFonts w:ascii="Times New Roman" w:eastAsia="Calibri" w:hAnsi="Times New Roman" w:cs="Times New Roman"/>
          <w:sz w:val="24"/>
          <w:szCs w:val="24"/>
        </w:rPr>
      </w:pPr>
    </w:p>
    <w:p w14:paraId="7E7C6061" w14:textId="77777777" w:rsidR="00E26F93" w:rsidRPr="00FF6BC4" w:rsidRDefault="00E26F93">
      <w:pPr>
        <w:jc w:val="both"/>
        <w:rPr>
          <w:rFonts w:ascii="Times New Roman" w:eastAsia="Calibri" w:hAnsi="Times New Roman" w:cs="Times New Roman"/>
          <w:sz w:val="24"/>
          <w:szCs w:val="24"/>
        </w:rPr>
      </w:pPr>
    </w:p>
    <w:p w14:paraId="048A58E3" w14:textId="77777777" w:rsidR="00E26F93" w:rsidRPr="00FF6BC4" w:rsidRDefault="00E26F93">
      <w:pPr>
        <w:jc w:val="both"/>
        <w:rPr>
          <w:rFonts w:ascii="Times New Roman" w:eastAsia="Calibri" w:hAnsi="Times New Roman" w:cs="Times New Roman"/>
          <w:sz w:val="24"/>
          <w:szCs w:val="24"/>
        </w:rPr>
      </w:pPr>
    </w:p>
    <w:p w14:paraId="471029C7" w14:textId="77777777" w:rsidR="00E26F93" w:rsidRPr="00FF6BC4" w:rsidRDefault="00E26F93">
      <w:pPr>
        <w:jc w:val="both"/>
        <w:rPr>
          <w:rFonts w:ascii="Times New Roman" w:eastAsia="Calibri" w:hAnsi="Times New Roman" w:cs="Times New Roman"/>
          <w:sz w:val="24"/>
          <w:szCs w:val="24"/>
        </w:rPr>
      </w:pPr>
    </w:p>
    <w:p w14:paraId="521F8ECF" w14:textId="77777777" w:rsidR="00E26F93" w:rsidRPr="00FF6BC4" w:rsidRDefault="00E26F93">
      <w:pPr>
        <w:jc w:val="both"/>
        <w:rPr>
          <w:rFonts w:ascii="Times New Roman" w:eastAsia="Calibri" w:hAnsi="Times New Roman" w:cs="Times New Roman"/>
          <w:sz w:val="24"/>
          <w:szCs w:val="24"/>
        </w:rPr>
      </w:pPr>
    </w:p>
    <w:p w14:paraId="1FB67B09" w14:textId="77777777" w:rsidR="00E26F93" w:rsidRDefault="00E26F93">
      <w:pPr>
        <w:jc w:val="both"/>
        <w:rPr>
          <w:rFonts w:ascii="Times New Roman" w:eastAsia="Calibri" w:hAnsi="Times New Roman" w:cs="Times New Roman"/>
          <w:sz w:val="24"/>
          <w:szCs w:val="24"/>
        </w:rPr>
      </w:pPr>
    </w:p>
    <w:p w14:paraId="1A54BB49" w14:textId="77777777" w:rsidR="008D24E8" w:rsidRDefault="008D24E8">
      <w:pPr>
        <w:jc w:val="both"/>
        <w:rPr>
          <w:rFonts w:ascii="Times New Roman" w:eastAsia="Calibri" w:hAnsi="Times New Roman" w:cs="Times New Roman"/>
          <w:sz w:val="24"/>
          <w:szCs w:val="24"/>
        </w:rPr>
      </w:pPr>
    </w:p>
    <w:p w14:paraId="369C3AC6" w14:textId="77777777" w:rsidR="008D24E8" w:rsidRDefault="008D24E8">
      <w:pPr>
        <w:jc w:val="both"/>
        <w:rPr>
          <w:rFonts w:ascii="Times New Roman" w:eastAsia="Calibri" w:hAnsi="Times New Roman" w:cs="Times New Roman"/>
          <w:sz w:val="24"/>
          <w:szCs w:val="24"/>
        </w:rPr>
      </w:pPr>
    </w:p>
    <w:p w14:paraId="439A577C" w14:textId="77777777" w:rsidR="008D24E8" w:rsidRDefault="008D24E8">
      <w:pPr>
        <w:jc w:val="both"/>
        <w:rPr>
          <w:rFonts w:ascii="Times New Roman" w:eastAsia="Calibri" w:hAnsi="Times New Roman" w:cs="Times New Roman"/>
          <w:sz w:val="24"/>
          <w:szCs w:val="24"/>
        </w:rPr>
      </w:pPr>
    </w:p>
    <w:p w14:paraId="0EE9E00E" w14:textId="77777777" w:rsidR="008D24E8" w:rsidRPr="00FF6BC4" w:rsidRDefault="008D24E8">
      <w:pPr>
        <w:jc w:val="both"/>
        <w:rPr>
          <w:rFonts w:ascii="Times New Roman" w:eastAsia="Calibri" w:hAnsi="Times New Roman" w:cs="Times New Roman"/>
          <w:sz w:val="24"/>
          <w:szCs w:val="24"/>
        </w:rPr>
      </w:pPr>
    </w:p>
    <w:p w14:paraId="369AC7F6"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b/>
          <w:sz w:val="24"/>
          <w:szCs w:val="24"/>
        </w:rPr>
        <w:t>PRILOG</w:t>
      </w:r>
    </w:p>
    <w:p w14:paraId="6AF5EAFA"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OPĆI UVIJETI</w:t>
      </w:r>
    </w:p>
    <w:p w14:paraId="77446504"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lastRenderedPageBreak/>
        <w:t>OPĆI UVJETI UGOVORA O KORIŠTENJU JAVNE USLUGE SAKUPLJANJA KOMUNALNOG OTPADA NA PODRUČJU OPĆINE POVLJANA</w:t>
      </w:r>
    </w:p>
    <w:p w14:paraId="15E42F62"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 OPĆE ODREDBE</w:t>
      </w:r>
    </w:p>
    <w:p w14:paraId="6DFA8FDA"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w:t>
      </w:r>
    </w:p>
    <w:p w14:paraId="406D8273"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Definicije i pojmovi u ovim Općim uvjetima odgovaraju definicijama i pojmovima korištenim u Odluci o načinu pružanja javne usluge sakupljanja komunalnog otpada (u daljnjem tekstu: Odluka) </w:t>
      </w:r>
    </w:p>
    <w:p w14:paraId="4432511D" w14:textId="77777777" w:rsidR="00E26F93" w:rsidRPr="00FF6BC4" w:rsidRDefault="00000000">
      <w:pPr>
        <w:jc w:val="center"/>
        <w:rPr>
          <w:rFonts w:ascii="Times New Roman" w:eastAsia="Calibri" w:hAnsi="Times New Roman" w:cs="Times New Roman"/>
          <w:sz w:val="24"/>
          <w:szCs w:val="24"/>
        </w:rPr>
      </w:pPr>
      <w:r w:rsidRPr="00FF6BC4">
        <w:rPr>
          <w:rFonts w:ascii="Times New Roman" w:eastAsia="Calibri" w:hAnsi="Times New Roman" w:cs="Times New Roman"/>
          <w:b/>
          <w:sz w:val="24"/>
          <w:szCs w:val="24"/>
        </w:rPr>
        <w:t>Članak 2</w:t>
      </w:r>
      <w:r w:rsidRPr="00FF6BC4">
        <w:rPr>
          <w:rFonts w:ascii="Times New Roman" w:eastAsia="Calibri" w:hAnsi="Times New Roman" w:cs="Times New Roman"/>
          <w:sz w:val="24"/>
          <w:szCs w:val="24"/>
        </w:rPr>
        <w:t>.</w:t>
      </w:r>
    </w:p>
    <w:p w14:paraId="595EAF7C"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Ovim Općim uvjetima uređuju se međusobni odnosi između davatelja javne usluge i korisnika usluge koji su ugovorne strane Ugovora o korištenju javne usluge sakupljanja komunalnog otpada (u daljnjem tekstu: Ugovor) na području Općine. Korisnik usluge je upoznat sa sadržajem ovih Općih uvjeta i pristaje na njihovu primjenu.</w:t>
      </w:r>
    </w:p>
    <w:p w14:paraId="207EFBBE"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II UGOVOR O KORIŠTENJU JAVNE USLUGE</w:t>
      </w:r>
    </w:p>
    <w:p w14:paraId="428C7DBE"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3.</w:t>
      </w:r>
    </w:p>
    <w:p w14:paraId="22C0B412"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Ugovor o korištenju javne usluge smatra se sklopljenim: </w:t>
      </w:r>
    </w:p>
    <w:p w14:paraId="55C8EC68" w14:textId="77777777" w:rsidR="00E26F93" w:rsidRPr="00FF6BC4" w:rsidRDefault="00000000">
      <w:pPr>
        <w:numPr>
          <w:ilvl w:val="0"/>
          <w:numId w:val="4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kad korisnik usluge dostavi davatelju usluge Izjavu o načinu korištenja javne usluge</w:t>
      </w:r>
    </w:p>
    <w:p w14:paraId="182231C4" w14:textId="77777777" w:rsidR="00E26F93" w:rsidRPr="00FF6BC4" w:rsidRDefault="00000000">
      <w:pPr>
        <w:numPr>
          <w:ilvl w:val="0"/>
          <w:numId w:val="40"/>
        </w:numPr>
        <w:ind w:left="108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prilikom prvog evidentiranog korištenja javne usluge ili zaprimanja na korištenje spremnika za primopredaju miješanog komunalnog otpada, u slučaju kada korisnik usluge ne dostavi davatelju usluge Izjavu o načinu korištenja javne usluge. </w:t>
      </w:r>
    </w:p>
    <w:p w14:paraId="72DBF9D3"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Izjava o načinu korištenja javne usluge je obrazac kojim se korisnik usluge i davatelj usluge usuglašavaju o bitnim sastojcima ugovora. </w:t>
      </w:r>
    </w:p>
    <w:p w14:paraId="7C0C1ABF"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Dijelove ugovora čine: Opći uvjeti Ugovora, ova Odluka, Izjava o načinu korištenja javne usluge i Cjenik javne usluge. </w:t>
      </w:r>
    </w:p>
    <w:p w14:paraId="776AFE68"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omogućiti korisniku usluge uvid u akte iz stavka 3. ovog članka prije sklapanja Ugovora te prije svake izmjene i/ili dopune Ugovora te na zahtjev korisnika usluge. </w:t>
      </w:r>
    </w:p>
    <w:p w14:paraId="5EAEC0B5"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Načelnik Općine i davatelj usluge dužni su putem sredstava javnog informiranja, mrežne stranice, dostavom pisane obavijesti i/ili na drugi za korisnika usluge prihvatljiv način, osigurati da korisnik usluge, prije sklapanja Ugovora i/ili izmjene, odnosno, dopune Ugovora, bude upoznat s propisanim odredbama koje uređuju sustav sakupljanja komunalnog otpada, Ugovorom, pravima i obvezama. </w:t>
      </w:r>
    </w:p>
    <w:p w14:paraId="7123D35E"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na svojoj mrežnoj stranici imati poveznice na mrežne stranice »Narodnih novina« na kojima je objavljen Zakon, digitalna preslika Odluke, digitalna preslika Cjenika sa svim pripadajućim dodacima i prilozima, kao i obavijest o načinu podnošenja prigovora. </w:t>
      </w:r>
    </w:p>
    <w:p w14:paraId="0670A168" w14:textId="77777777" w:rsidR="00E26F93" w:rsidRPr="00FF6BC4" w:rsidRDefault="00000000">
      <w:pPr>
        <w:numPr>
          <w:ilvl w:val="0"/>
          <w:numId w:val="4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Zaključenjem ugovora o korištenju javne usluge korisnik usluge u svemu prihvaća ove Opće uvjete.</w:t>
      </w:r>
    </w:p>
    <w:p w14:paraId="29ECC7C2"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lastRenderedPageBreak/>
        <w:t>Članak 4.</w:t>
      </w:r>
    </w:p>
    <w:p w14:paraId="7BB8210F" w14:textId="77777777" w:rsidR="00E26F93" w:rsidRPr="00FF6BC4" w:rsidRDefault="00000000">
      <w:pPr>
        <w:numPr>
          <w:ilvl w:val="0"/>
          <w:numId w:val="4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Nekretnina koja se trajno ne koristi je nekretnina koja se u razdoblju od najmanje 12 mjeseci ne koristi za stanovanje ili nije pogodna za stanovanje, boravak ili obavljanje djelatnosti, odnosno nije useljiva. </w:t>
      </w:r>
    </w:p>
    <w:p w14:paraId="61D93681" w14:textId="77777777" w:rsidR="00E26F93" w:rsidRPr="00FF6BC4" w:rsidRDefault="00000000">
      <w:pPr>
        <w:numPr>
          <w:ilvl w:val="0"/>
          <w:numId w:val="4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50CEF04" w14:textId="77777777" w:rsidR="00E26F93" w:rsidRPr="00FF6BC4" w:rsidRDefault="00000000">
      <w:pPr>
        <w:numPr>
          <w:ilvl w:val="0"/>
          <w:numId w:val="4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Trajno nekorištenje nekretnine smatra se ako je potrošnja struje manja od 6 kwh godišnje i potrošnja vode do 3 m³ godišnje.</w:t>
      </w:r>
    </w:p>
    <w:p w14:paraId="3C3A6BD5" w14:textId="77777777" w:rsidR="00E26F93" w:rsidRPr="00FF6BC4" w:rsidRDefault="00000000">
      <w:pPr>
        <w:numPr>
          <w:ilvl w:val="0"/>
          <w:numId w:val="4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 slučaju kada korisnik usluge nije u mogućnosti dostaviti dokaz o nekorištenju nekretnine, dužan je plaćati javnu uslugu, a za svo vrijeme u kojem nije plaćao istu, obračunati će mu se cijena obvezne minimalne javne usluge.</w:t>
      </w:r>
    </w:p>
    <w:p w14:paraId="28479C2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5.</w:t>
      </w:r>
    </w:p>
    <w:p w14:paraId="5E3D57FB" w14:textId="77777777" w:rsidR="00E26F93" w:rsidRPr="00FF6BC4" w:rsidRDefault="00000000">
      <w:pPr>
        <w:numPr>
          <w:ilvl w:val="0"/>
          <w:numId w:val="4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 </w:t>
      </w:r>
    </w:p>
    <w:p w14:paraId="726528A6" w14:textId="77777777" w:rsidR="00E26F93" w:rsidRPr="00FF6BC4" w:rsidRDefault="00000000">
      <w:pPr>
        <w:numPr>
          <w:ilvl w:val="0"/>
          <w:numId w:val="4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Prilikom otkaza ugovora odnosno korištenja javne usluge svi dospjeli računi moraju biti plaćeni i tek tada se može brisati iz evidencije korisnika usluge. </w:t>
      </w:r>
    </w:p>
    <w:p w14:paraId="2DD55ACC" w14:textId="77777777" w:rsidR="00E26F93" w:rsidRPr="00FF6BC4" w:rsidRDefault="00000000">
      <w:pPr>
        <w:numPr>
          <w:ilvl w:val="0"/>
          <w:numId w:val="4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ima pravo izvršiti provjeru navoda u zahtjevu za odjavom korištenja usluge. </w:t>
      </w:r>
    </w:p>
    <w:p w14:paraId="6D090C90" w14:textId="77777777" w:rsidR="00E26F93" w:rsidRPr="00FF6BC4" w:rsidRDefault="00000000">
      <w:pPr>
        <w:numPr>
          <w:ilvl w:val="0"/>
          <w:numId w:val="4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Odmah po dostavi zahtjeva za odjavu korištenja usluge korisnik usluge dužan je davatelju usluge vratiti ili omogućiti povrat ispravnih spremnika za odlaganje otpada, ključeva/kartica za otvaranje otpadomjera kao i neiskorištenih vrećica za prikupljanje otpada. U protivnom, davatelj usluge ima pravo potraživati naknadu cijene za navedeno. </w:t>
      </w:r>
    </w:p>
    <w:p w14:paraId="0F33E2F5"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6.</w:t>
      </w:r>
    </w:p>
    <w:p w14:paraId="5496812F"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Svaka promjena koja se prijavljuje prihvaća se od datuma prijave, te je isključena mogućnost retroaktivnog učinka prijavljene promjene. </w:t>
      </w:r>
    </w:p>
    <w:p w14:paraId="2CE6BA0C"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7.</w:t>
      </w:r>
    </w:p>
    <w:p w14:paraId="2A7C2D43" w14:textId="77777777" w:rsidR="00E26F93" w:rsidRPr="00FF6BC4" w:rsidRDefault="00000000">
      <w:pPr>
        <w:numPr>
          <w:ilvl w:val="0"/>
          <w:numId w:val="4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dužan je obavijestiti davatelja usluge o svakoj promjeni podataka iz Izjave u roku od 15 dana od dana kad je nastupila promjena s popratnom dokumentacijom. </w:t>
      </w:r>
    </w:p>
    <w:p w14:paraId="78E12114" w14:textId="77777777" w:rsidR="00E26F93" w:rsidRPr="00FF6BC4" w:rsidRDefault="00000000">
      <w:pPr>
        <w:numPr>
          <w:ilvl w:val="0"/>
          <w:numId w:val="4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slučaju da to ne učini dužan je podmiriti cijenu usluge sve dok to ne učini, odnosno dok to ne učini novi vlasnik odnosno Korisnik usluge. </w:t>
      </w:r>
    </w:p>
    <w:p w14:paraId="6FBEEFE1" w14:textId="77777777" w:rsidR="00E26F93" w:rsidRPr="00FF6BC4" w:rsidRDefault="00000000">
      <w:pPr>
        <w:numPr>
          <w:ilvl w:val="0"/>
          <w:numId w:val="4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 </w:t>
      </w:r>
    </w:p>
    <w:p w14:paraId="0B056F12" w14:textId="77777777" w:rsidR="00E26F93" w:rsidRPr="00FF6BC4" w:rsidRDefault="00000000">
      <w:pPr>
        <w:numPr>
          <w:ilvl w:val="0"/>
          <w:numId w:val="43"/>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Sve obavijesti i zahtjeve korisnik usluge podnosi davatelju usluge, pisano, putem pošte, telefaksa, elektroničkom poštom ili na zapisnik u sjedištu davatelja usluge, svakog radnog dana, u vremenu od 7,00 do 15,00 sati.</w:t>
      </w:r>
    </w:p>
    <w:p w14:paraId="6A82C168"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8.</w:t>
      </w:r>
    </w:p>
    <w:p w14:paraId="354291A4"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Promjena u zaduženju za korisnike usluge nastupa s početkom idućeg obračunskog razdoblja, koje slijedi iza mjeseca u kojem je zaprimljen zahtjev za promjenu s popratnom dokumentacijom.</w:t>
      </w:r>
    </w:p>
    <w:p w14:paraId="55DA18C5"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Uvjeti isporuke i korištenja komunalne usluge</w:t>
      </w:r>
    </w:p>
    <w:p w14:paraId="2AF50F64"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9.</w:t>
      </w:r>
    </w:p>
    <w:p w14:paraId="165C304B" w14:textId="77777777" w:rsidR="00E26F93" w:rsidRPr="00FF6BC4" w:rsidRDefault="00000000">
      <w:pPr>
        <w:numPr>
          <w:ilvl w:val="0"/>
          <w:numId w:val="4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Spremnici za odlaganje komunalnog otpada moraju se nalaziti na obračunskom mjestu, kod korisnika usluge (ograđeno dvorište, ulaz u zgradu i dr.) odnosno na mjestima gdje je onemogućen pristup trećim osobama. </w:t>
      </w:r>
    </w:p>
    <w:p w14:paraId="69B5733A" w14:textId="77777777" w:rsidR="00E26F93" w:rsidRPr="00FF6BC4" w:rsidRDefault="00000000">
      <w:pPr>
        <w:numPr>
          <w:ilvl w:val="0"/>
          <w:numId w:val="44"/>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Iznimno, spremnici koje zajednički koriste korisnici u višestambenim zgradama, mogu biti smješteni i na javnoj površini, uz uvjet da se osigura mogućnost odlaganja otpada samo korisnicima usluge. </w:t>
      </w:r>
    </w:p>
    <w:p w14:paraId="71126AEF"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10.</w:t>
      </w:r>
    </w:p>
    <w:p w14:paraId="6A9D3E1F" w14:textId="77777777" w:rsidR="00E26F93" w:rsidRPr="00FF6BC4" w:rsidRDefault="00000000">
      <w:pPr>
        <w:numPr>
          <w:ilvl w:val="0"/>
          <w:numId w:val="4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usluge može pristupiti. </w:t>
      </w:r>
    </w:p>
    <w:p w14:paraId="2D65094C" w14:textId="77777777" w:rsidR="00E26F93" w:rsidRPr="00FF6BC4" w:rsidRDefault="00000000">
      <w:pPr>
        <w:numPr>
          <w:ilvl w:val="0"/>
          <w:numId w:val="45"/>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Spremnici koji nisu postavljeni sukladno odredbama ovoga članka neće biti ispražnjeni.</w:t>
      </w:r>
    </w:p>
    <w:p w14:paraId="182280E1"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11.</w:t>
      </w:r>
    </w:p>
    <w:p w14:paraId="7EB6EA29"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Kada davatelj usluge ne može vozilom pristupiti nekretninama većeg broja korisnika usluge na određenom području, zbog ograničenja lokacije ili drugih tehničkih uvjeta ili kada je to davatelj usluge odlučio zbog neracionalnog povećanja troškova ili nekih drugih okolnosti ili se nekretnina korisnika usluge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usluge može pristupiti.</w:t>
      </w:r>
    </w:p>
    <w:p w14:paraId="4A423076"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12.</w:t>
      </w:r>
    </w:p>
    <w:p w14:paraId="684A0B96" w14:textId="77777777" w:rsidR="00E26F93" w:rsidRPr="00FF6BC4" w:rsidRDefault="00000000">
      <w:pPr>
        <w:numPr>
          <w:ilvl w:val="0"/>
          <w:numId w:val="4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Sav odloženi komunalni otpad mora se nalaziti u spremniku, a poklopac spremnika mora biti potpuno zatvoren. </w:t>
      </w:r>
    </w:p>
    <w:p w14:paraId="7BAB68D5" w14:textId="77777777" w:rsidR="00E26F93" w:rsidRPr="00FF6BC4" w:rsidRDefault="00000000">
      <w:pPr>
        <w:numPr>
          <w:ilvl w:val="0"/>
          <w:numId w:val="4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Zabranjeno je pretrpavati i dodatno sabijati otpad u spremniku. Otpad mora biti odložen u spremnik na način da prilikom pražnjenja isti u cijelosti gravitacijski ispadne iz spremnika. </w:t>
      </w:r>
    </w:p>
    <w:p w14:paraId="79E1B06E" w14:textId="77777777" w:rsidR="00E26F93" w:rsidRPr="00FF6BC4" w:rsidRDefault="00000000">
      <w:pPr>
        <w:numPr>
          <w:ilvl w:val="0"/>
          <w:numId w:val="46"/>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Otpad odložen izvan spremnika neće se preuzeti. </w:t>
      </w:r>
    </w:p>
    <w:p w14:paraId="623A724E"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lastRenderedPageBreak/>
        <w:t>Članak 13.</w:t>
      </w:r>
    </w:p>
    <w:p w14:paraId="77400E66" w14:textId="77777777" w:rsidR="00E26F93" w:rsidRPr="00FF6BC4" w:rsidRDefault="00000000">
      <w:pPr>
        <w:numPr>
          <w:ilvl w:val="0"/>
          <w:numId w:val="4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Korisnici usluge dužni su spremnike redovito održavati u ispravnom i funkcionalnom stanju, postupati s njima na način koji ne dovodi do njihovog oštećivanja te skrbiti da ti spremnici ne budu oštećeni od strane trećih osoba. </w:t>
      </w:r>
    </w:p>
    <w:p w14:paraId="6F7546C1" w14:textId="77777777" w:rsidR="00E26F93" w:rsidRPr="00FF6BC4" w:rsidRDefault="00000000">
      <w:pPr>
        <w:numPr>
          <w:ilvl w:val="0"/>
          <w:numId w:val="4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 slučaju oštećenja spremnika trošak nabave novog snosit će korisnici usluge.</w:t>
      </w:r>
    </w:p>
    <w:p w14:paraId="012842F1" w14:textId="77777777" w:rsidR="00E26F93" w:rsidRPr="00FF6BC4" w:rsidRDefault="00000000">
      <w:pPr>
        <w:numPr>
          <w:ilvl w:val="0"/>
          <w:numId w:val="47"/>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009CCF87" w14:textId="77777777" w:rsidR="00E26F93" w:rsidRPr="00FF6BC4" w:rsidRDefault="00000000">
      <w:pPr>
        <w:jc w:val="center"/>
        <w:rPr>
          <w:rFonts w:ascii="Times New Roman" w:eastAsia="Calibri" w:hAnsi="Times New Roman" w:cs="Times New Roman"/>
          <w:sz w:val="24"/>
          <w:szCs w:val="24"/>
        </w:rPr>
      </w:pPr>
      <w:r w:rsidRPr="00FF6BC4">
        <w:rPr>
          <w:rFonts w:ascii="Times New Roman" w:eastAsia="Calibri" w:hAnsi="Times New Roman" w:cs="Times New Roman"/>
          <w:b/>
          <w:sz w:val="24"/>
          <w:szCs w:val="24"/>
        </w:rPr>
        <w:t>Članak 14</w:t>
      </w:r>
      <w:r w:rsidRPr="00FF6BC4">
        <w:rPr>
          <w:rFonts w:ascii="Times New Roman" w:eastAsia="Calibri" w:hAnsi="Times New Roman" w:cs="Times New Roman"/>
          <w:sz w:val="24"/>
          <w:szCs w:val="24"/>
        </w:rPr>
        <w:t>.</w:t>
      </w:r>
    </w:p>
    <w:p w14:paraId="1AD21576" w14:textId="77777777" w:rsidR="00E26F93" w:rsidRPr="00FF6BC4" w:rsidRDefault="00000000">
      <w:pPr>
        <w:numPr>
          <w:ilvl w:val="0"/>
          <w:numId w:val="4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088DFD50" w14:textId="77777777" w:rsidR="00E26F93" w:rsidRPr="00FF6BC4" w:rsidRDefault="00000000">
      <w:pPr>
        <w:numPr>
          <w:ilvl w:val="0"/>
          <w:numId w:val="4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Davatelj usluge je dužan prilikom obavljanja javne usluge paziti da ne ošteti ograde i pročelja zgrada. </w:t>
      </w:r>
    </w:p>
    <w:p w14:paraId="4A3B9C0C" w14:textId="77777777" w:rsidR="00E26F93" w:rsidRPr="00FF6BC4" w:rsidRDefault="00000000">
      <w:pPr>
        <w:numPr>
          <w:ilvl w:val="0"/>
          <w:numId w:val="4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Nakon pražnjenja posuda za odlaganje otpada davatelj usluge dužan ih je vratiti na mjesto na kojem su bile i zatvoriti poklopac. </w:t>
      </w:r>
    </w:p>
    <w:p w14:paraId="6BDE6078" w14:textId="77777777" w:rsidR="00E26F93" w:rsidRPr="00FF6BC4" w:rsidRDefault="00000000">
      <w:pPr>
        <w:numPr>
          <w:ilvl w:val="0"/>
          <w:numId w:val="48"/>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U slučaju da je oštećenje posude za odlaganje otpada uzrokovao davatelj usluge trošak nabave nove snosit će davatelj usluge. </w:t>
      </w:r>
    </w:p>
    <w:p w14:paraId="4D27D786"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15.</w:t>
      </w:r>
    </w:p>
    <w:p w14:paraId="0C841A4E"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Kada korisnik usluge zahtjeva promjenu volumena spremnika, okvirni rok za dostavu spremnika je 30 (trideset) dana od dana zaprimanja zahtjeva. </w:t>
      </w:r>
    </w:p>
    <w:p w14:paraId="42F1E805"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16.</w:t>
      </w:r>
    </w:p>
    <w:p w14:paraId="555EDECF" w14:textId="77777777" w:rsidR="00E26F93" w:rsidRPr="00FF6BC4" w:rsidRDefault="00000000">
      <w:pPr>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Korisnici usluge dužni su spremnike za komunalni otpad na dan odvoza, prema rasporedu, iznijeti na prvu dostupnu javnu površinu, na način da ne ometaju javni promet na kolniku ili pješačkoj stazi.</w:t>
      </w:r>
    </w:p>
    <w:p w14:paraId="3396809E"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Način plaćanja cijene javne usluge</w:t>
      </w:r>
    </w:p>
    <w:p w14:paraId="2FD109F0"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17.</w:t>
      </w:r>
    </w:p>
    <w:p w14:paraId="0176FC2E" w14:textId="77777777" w:rsidR="00E26F93" w:rsidRPr="00FF6BC4" w:rsidRDefault="00000000">
      <w:pPr>
        <w:numPr>
          <w:ilvl w:val="0"/>
          <w:numId w:val="4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Cijena javne usluge utvrđuje se Cjenikom javne usluge kojeg donosi i mijenja davatelj usluge, sukladno zakonu i propisima donesenim na temelju zakona. </w:t>
      </w:r>
    </w:p>
    <w:p w14:paraId="4CB528D5" w14:textId="77777777" w:rsidR="00E26F93" w:rsidRPr="00FF6BC4" w:rsidRDefault="00000000">
      <w:pPr>
        <w:numPr>
          <w:ilvl w:val="0"/>
          <w:numId w:val="49"/>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je dužan plaćati cijenu javne usluge utvrđenu Cjenikom javne usluge.</w:t>
      </w:r>
    </w:p>
    <w:p w14:paraId="5CEC4F17"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18.</w:t>
      </w:r>
    </w:p>
    <w:p w14:paraId="70A3173E" w14:textId="77777777" w:rsidR="00E26F93" w:rsidRPr="00FF6BC4" w:rsidRDefault="00000000">
      <w:pPr>
        <w:numPr>
          <w:ilvl w:val="0"/>
          <w:numId w:val="5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Cijenu javne usluge korisnici usluge plaćaju na temelju računa koji im davatelj usluge ispostavlja. </w:t>
      </w:r>
    </w:p>
    <w:p w14:paraId="3BBFA953" w14:textId="77777777" w:rsidR="00E26F93" w:rsidRPr="00FF6BC4" w:rsidRDefault="00000000">
      <w:pPr>
        <w:numPr>
          <w:ilvl w:val="0"/>
          <w:numId w:val="50"/>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lastRenderedPageBreak/>
        <w:t xml:space="preserve">Davatelj javne usluge omogućava korisniku usluge provjere ispravnosti zaračunatog iznosa u odnosu na pruženu uslugu. </w:t>
      </w:r>
    </w:p>
    <w:p w14:paraId="42CF9C1C"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19.</w:t>
      </w:r>
    </w:p>
    <w:p w14:paraId="31A4B889" w14:textId="77777777" w:rsidR="00E26F93" w:rsidRPr="00FF6BC4" w:rsidRDefault="00000000">
      <w:pPr>
        <w:numPr>
          <w:ilvl w:val="0"/>
          <w:numId w:val="5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Računi se dostavljaju korisniku usluge na obračunsko mjesto, a na izričit zahtjev korisnika usluge, na adresu koju on odredi unutar Republike Hrvatske. </w:t>
      </w:r>
    </w:p>
    <w:p w14:paraId="17483BDC" w14:textId="77777777" w:rsidR="00E26F93" w:rsidRPr="00FF6BC4" w:rsidRDefault="00000000">
      <w:pPr>
        <w:numPr>
          <w:ilvl w:val="0"/>
          <w:numId w:val="5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Na zahtjev korisnika usluge, davatelj usluge će dostaviti e-račun preko internet bankarstva banke korisnika usluge. </w:t>
      </w:r>
    </w:p>
    <w:p w14:paraId="492D2377" w14:textId="77777777" w:rsidR="00E26F93" w:rsidRPr="00FF6BC4" w:rsidRDefault="00000000">
      <w:pPr>
        <w:numPr>
          <w:ilvl w:val="0"/>
          <w:numId w:val="5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Korisnici usluge su dužni ispostavljeni račun podmiriti do roka utvrđenog na računu.</w:t>
      </w:r>
    </w:p>
    <w:p w14:paraId="63B65D14" w14:textId="77777777" w:rsidR="00E26F93" w:rsidRPr="00FF6BC4" w:rsidRDefault="00000000">
      <w:pPr>
        <w:numPr>
          <w:ilvl w:val="0"/>
          <w:numId w:val="5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U slučaju zakašnjenja zaračunavaju se zakonske zatezne kamate u skladu sa zakonom.</w:t>
      </w:r>
    </w:p>
    <w:p w14:paraId="661DA1BA" w14:textId="77777777" w:rsidR="00E26F93" w:rsidRPr="00FF6BC4" w:rsidRDefault="00000000">
      <w:pPr>
        <w:numPr>
          <w:ilvl w:val="0"/>
          <w:numId w:val="51"/>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Korisnik usluge nije ovlašten vršiti prijeboj sa tražbinama prema davatelju usluge u odnosu na bilo koje moguće protupotraživanje.</w:t>
      </w:r>
    </w:p>
    <w:p w14:paraId="19D25821" w14:textId="77777777" w:rsidR="00E26F93" w:rsidRPr="00FF6BC4" w:rsidRDefault="00000000">
      <w:pPr>
        <w:jc w:val="both"/>
        <w:rPr>
          <w:rFonts w:ascii="Times New Roman" w:eastAsia="Calibri" w:hAnsi="Times New Roman" w:cs="Times New Roman"/>
          <w:b/>
          <w:sz w:val="24"/>
          <w:szCs w:val="24"/>
        </w:rPr>
      </w:pPr>
      <w:r w:rsidRPr="00FF6BC4">
        <w:rPr>
          <w:rFonts w:ascii="Times New Roman" w:eastAsia="Calibri" w:hAnsi="Times New Roman" w:cs="Times New Roman"/>
          <w:b/>
          <w:sz w:val="24"/>
          <w:szCs w:val="24"/>
        </w:rPr>
        <w:t>Završne odredbe</w:t>
      </w:r>
    </w:p>
    <w:p w14:paraId="358BB19F" w14:textId="77777777" w:rsidR="00E26F93" w:rsidRPr="00FF6BC4" w:rsidRDefault="00000000">
      <w:pPr>
        <w:jc w:val="center"/>
        <w:rPr>
          <w:rFonts w:ascii="Times New Roman" w:eastAsia="Calibri" w:hAnsi="Times New Roman" w:cs="Times New Roman"/>
          <w:b/>
          <w:sz w:val="24"/>
          <w:szCs w:val="24"/>
        </w:rPr>
      </w:pPr>
      <w:r w:rsidRPr="00FF6BC4">
        <w:rPr>
          <w:rFonts w:ascii="Times New Roman" w:eastAsia="Calibri" w:hAnsi="Times New Roman" w:cs="Times New Roman"/>
          <w:b/>
          <w:sz w:val="24"/>
          <w:szCs w:val="24"/>
        </w:rPr>
        <w:t>Članak 20.</w:t>
      </w:r>
    </w:p>
    <w:p w14:paraId="4B29ED1D" w14:textId="77777777" w:rsidR="00E26F93" w:rsidRPr="00FF6BC4" w:rsidRDefault="00000000">
      <w:pPr>
        <w:numPr>
          <w:ilvl w:val="0"/>
          <w:numId w:val="5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 xml:space="preserve">Ovi Opći uvjeti mijenjaju se na način koji je određen za njihovo donošenje. </w:t>
      </w:r>
    </w:p>
    <w:p w14:paraId="227A4EE6" w14:textId="77777777" w:rsidR="00E26F93" w:rsidRPr="00FF6BC4" w:rsidRDefault="00000000">
      <w:pPr>
        <w:numPr>
          <w:ilvl w:val="0"/>
          <w:numId w:val="52"/>
        </w:numPr>
        <w:ind w:left="720" w:hanging="360"/>
        <w:jc w:val="both"/>
        <w:rPr>
          <w:rFonts w:ascii="Times New Roman" w:eastAsia="Calibri" w:hAnsi="Times New Roman" w:cs="Times New Roman"/>
          <w:sz w:val="24"/>
          <w:szCs w:val="24"/>
        </w:rPr>
      </w:pPr>
      <w:r w:rsidRPr="00FF6BC4">
        <w:rPr>
          <w:rFonts w:ascii="Times New Roman" w:eastAsia="Calibri" w:hAnsi="Times New Roman" w:cs="Times New Roman"/>
          <w:sz w:val="24"/>
          <w:szCs w:val="24"/>
        </w:rPr>
        <w:t>Ovi Opći uvjeti objavit će se u Službenom glasniku Zadarske županije te na mrežnim stranicama davatelja usluge.</w:t>
      </w:r>
    </w:p>
    <w:sectPr w:rsidR="00E26F93" w:rsidRPr="00FF6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60"/>
    <w:multiLevelType w:val="multilevel"/>
    <w:tmpl w:val="35E03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067E4"/>
    <w:multiLevelType w:val="multilevel"/>
    <w:tmpl w:val="B590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52083"/>
    <w:multiLevelType w:val="multilevel"/>
    <w:tmpl w:val="162AD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A059F"/>
    <w:multiLevelType w:val="multilevel"/>
    <w:tmpl w:val="B868E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951B0C"/>
    <w:multiLevelType w:val="multilevel"/>
    <w:tmpl w:val="C41AC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774CC"/>
    <w:multiLevelType w:val="multilevel"/>
    <w:tmpl w:val="0E148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C0EC7"/>
    <w:multiLevelType w:val="multilevel"/>
    <w:tmpl w:val="5412B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A24F7"/>
    <w:multiLevelType w:val="multilevel"/>
    <w:tmpl w:val="7EE2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45466"/>
    <w:multiLevelType w:val="multilevel"/>
    <w:tmpl w:val="3EC20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3668B"/>
    <w:multiLevelType w:val="multilevel"/>
    <w:tmpl w:val="6EFE6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06A6E"/>
    <w:multiLevelType w:val="multilevel"/>
    <w:tmpl w:val="9B00F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C1406C"/>
    <w:multiLevelType w:val="multilevel"/>
    <w:tmpl w:val="68EA4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8181E"/>
    <w:multiLevelType w:val="multilevel"/>
    <w:tmpl w:val="ED16F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71A2B"/>
    <w:multiLevelType w:val="multilevel"/>
    <w:tmpl w:val="47A26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B0F9B"/>
    <w:multiLevelType w:val="multilevel"/>
    <w:tmpl w:val="B6489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583901"/>
    <w:multiLevelType w:val="multilevel"/>
    <w:tmpl w:val="4A122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9B3F01"/>
    <w:multiLevelType w:val="multilevel"/>
    <w:tmpl w:val="8E781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9B0E39"/>
    <w:multiLevelType w:val="multilevel"/>
    <w:tmpl w:val="9B720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22D5C"/>
    <w:multiLevelType w:val="multilevel"/>
    <w:tmpl w:val="B3DC6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15F32"/>
    <w:multiLevelType w:val="multilevel"/>
    <w:tmpl w:val="878EF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2550AA"/>
    <w:multiLevelType w:val="multilevel"/>
    <w:tmpl w:val="9578B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7867EF"/>
    <w:multiLevelType w:val="multilevel"/>
    <w:tmpl w:val="2E223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D2A90"/>
    <w:multiLevelType w:val="multilevel"/>
    <w:tmpl w:val="3E606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9E18F4"/>
    <w:multiLevelType w:val="multilevel"/>
    <w:tmpl w:val="FF9EE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5B691D"/>
    <w:multiLevelType w:val="multilevel"/>
    <w:tmpl w:val="77CE8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333885"/>
    <w:multiLevelType w:val="multilevel"/>
    <w:tmpl w:val="239A0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2D0A6C"/>
    <w:multiLevelType w:val="multilevel"/>
    <w:tmpl w:val="E8A48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DB560C"/>
    <w:multiLevelType w:val="multilevel"/>
    <w:tmpl w:val="B1E2E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5713C"/>
    <w:multiLevelType w:val="multilevel"/>
    <w:tmpl w:val="DAB02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355ADF"/>
    <w:multiLevelType w:val="multilevel"/>
    <w:tmpl w:val="E2DA5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5D058A"/>
    <w:multiLevelType w:val="multilevel"/>
    <w:tmpl w:val="744AC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7108A9"/>
    <w:multiLevelType w:val="multilevel"/>
    <w:tmpl w:val="B3C07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7511E6"/>
    <w:multiLevelType w:val="multilevel"/>
    <w:tmpl w:val="AC18A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062E8E"/>
    <w:multiLevelType w:val="multilevel"/>
    <w:tmpl w:val="5650A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8B6B7E"/>
    <w:multiLevelType w:val="multilevel"/>
    <w:tmpl w:val="1902A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A82C8B"/>
    <w:multiLevelType w:val="multilevel"/>
    <w:tmpl w:val="FA785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993C4A"/>
    <w:multiLevelType w:val="multilevel"/>
    <w:tmpl w:val="4B349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E87AB9"/>
    <w:multiLevelType w:val="multilevel"/>
    <w:tmpl w:val="E1E00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F13941"/>
    <w:multiLevelType w:val="multilevel"/>
    <w:tmpl w:val="87B8F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107AC3"/>
    <w:multiLevelType w:val="multilevel"/>
    <w:tmpl w:val="BB04F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814ADF"/>
    <w:multiLevelType w:val="multilevel"/>
    <w:tmpl w:val="08FAB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713FFF"/>
    <w:multiLevelType w:val="multilevel"/>
    <w:tmpl w:val="B6A0A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8A6538"/>
    <w:multiLevelType w:val="multilevel"/>
    <w:tmpl w:val="E132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025F94"/>
    <w:multiLevelType w:val="multilevel"/>
    <w:tmpl w:val="FCFA9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972901"/>
    <w:multiLevelType w:val="multilevel"/>
    <w:tmpl w:val="68D2D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D0B77"/>
    <w:multiLevelType w:val="multilevel"/>
    <w:tmpl w:val="EF3A2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933A5A"/>
    <w:multiLevelType w:val="multilevel"/>
    <w:tmpl w:val="A7724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81588F"/>
    <w:multiLevelType w:val="multilevel"/>
    <w:tmpl w:val="58F66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203A72"/>
    <w:multiLevelType w:val="multilevel"/>
    <w:tmpl w:val="ED348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9A08D0"/>
    <w:multiLevelType w:val="multilevel"/>
    <w:tmpl w:val="868C3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D72212"/>
    <w:multiLevelType w:val="multilevel"/>
    <w:tmpl w:val="7F184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3601EA"/>
    <w:multiLevelType w:val="multilevel"/>
    <w:tmpl w:val="4B820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8606859">
    <w:abstractNumId w:val="0"/>
  </w:num>
  <w:num w:numId="2" w16cid:durableId="237591316">
    <w:abstractNumId w:val="9"/>
  </w:num>
  <w:num w:numId="3" w16cid:durableId="247925012">
    <w:abstractNumId w:val="38"/>
  </w:num>
  <w:num w:numId="4" w16cid:durableId="1963657061">
    <w:abstractNumId w:val="26"/>
  </w:num>
  <w:num w:numId="5" w16cid:durableId="861895382">
    <w:abstractNumId w:val="39"/>
  </w:num>
  <w:num w:numId="6" w16cid:durableId="1260337460">
    <w:abstractNumId w:val="23"/>
  </w:num>
  <w:num w:numId="7" w16cid:durableId="1759330625">
    <w:abstractNumId w:val="28"/>
  </w:num>
  <w:num w:numId="8" w16cid:durableId="368380332">
    <w:abstractNumId w:val="47"/>
  </w:num>
  <w:num w:numId="9" w16cid:durableId="1135952027">
    <w:abstractNumId w:val="6"/>
  </w:num>
  <w:num w:numId="10" w16cid:durableId="962150291">
    <w:abstractNumId w:val="27"/>
  </w:num>
  <w:num w:numId="11" w16cid:durableId="754590366">
    <w:abstractNumId w:val="10"/>
  </w:num>
  <w:num w:numId="12" w16cid:durableId="1033578270">
    <w:abstractNumId w:val="36"/>
  </w:num>
  <w:num w:numId="13" w16cid:durableId="615523781">
    <w:abstractNumId w:val="13"/>
  </w:num>
  <w:num w:numId="14" w16cid:durableId="271673138">
    <w:abstractNumId w:val="48"/>
  </w:num>
  <w:num w:numId="15" w16cid:durableId="855390429">
    <w:abstractNumId w:val="31"/>
  </w:num>
  <w:num w:numId="16" w16cid:durableId="1472407582">
    <w:abstractNumId w:val="20"/>
  </w:num>
  <w:num w:numId="17" w16cid:durableId="1132938043">
    <w:abstractNumId w:val="14"/>
  </w:num>
  <w:num w:numId="18" w16cid:durableId="388387973">
    <w:abstractNumId w:val="4"/>
  </w:num>
  <w:num w:numId="19" w16cid:durableId="1145199023">
    <w:abstractNumId w:val="32"/>
  </w:num>
  <w:num w:numId="20" w16cid:durableId="808788388">
    <w:abstractNumId w:val="37"/>
  </w:num>
  <w:num w:numId="21" w16cid:durableId="1755323724">
    <w:abstractNumId w:val="34"/>
  </w:num>
  <w:num w:numId="22" w16cid:durableId="2006592463">
    <w:abstractNumId w:val="51"/>
  </w:num>
  <w:num w:numId="23" w16cid:durableId="7676985">
    <w:abstractNumId w:val="19"/>
  </w:num>
  <w:num w:numId="24" w16cid:durableId="1096440617">
    <w:abstractNumId w:val="25"/>
  </w:num>
  <w:num w:numId="25" w16cid:durableId="610433945">
    <w:abstractNumId w:val="46"/>
  </w:num>
  <w:num w:numId="26" w16cid:durableId="1156872065">
    <w:abstractNumId w:val="42"/>
  </w:num>
  <w:num w:numId="27" w16cid:durableId="1506096797">
    <w:abstractNumId w:val="30"/>
  </w:num>
  <w:num w:numId="28" w16cid:durableId="1975526930">
    <w:abstractNumId w:val="21"/>
  </w:num>
  <w:num w:numId="29" w16cid:durableId="1949851435">
    <w:abstractNumId w:val="49"/>
  </w:num>
  <w:num w:numId="30" w16cid:durableId="2111584527">
    <w:abstractNumId w:val="44"/>
  </w:num>
  <w:num w:numId="31" w16cid:durableId="405349170">
    <w:abstractNumId w:val="7"/>
  </w:num>
  <w:num w:numId="32" w16cid:durableId="145633355">
    <w:abstractNumId w:val="18"/>
  </w:num>
  <w:num w:numId="33" w16cid:durableId="1195073461">
    <w:abstractNumId w:val="45"/>
  </w:num>
  <w:num w:numId="34" w16cid:durableId="493880218">
    <w:abstractNumId w:val="5"/>
  </w:num>
  <w:num w:numId="35" w16cid:durableId="193159616">
    <w:abstractNumId w:val="2"/>
  </w:num>
  <w:num w:numId="36" w16cid:durableId="1657688754">
    <w:abstractNumId w:val="33"/>
  </w:num>
  <w:num w:numId="37" w16cid:durableId="638656678">
    <w:abstractNumId w:val="50"/>
  </w:num>
  <w:num w:numId="38" w16cid:durableId="138546389">
    <w:abstractNumId w:val="12"/>
  </w:num>
  <w:num w:numId="39" w16cid:durableId="906495014">
    <w:abstractNumId w:val="11"/>
  </w:num>
  <w:num w:numId="40" w16cid:durableId="2141998417">
    <w:abstractNumId w:val="35"/>
  </w:num>
  <w:num w:numId="41" w16cid:durableId="1973435188">
    <w:abstractNumId w:val="22"/>
  </w:num>
  <w:num w:numId="42" w16cid:durableId="766728998">
    <w:abstractNumId w:val="41"/>
  </w:num>
  <w:num w:numId="43" w16cid:durableId="352541204">
    <w:abstractNumId w:val="29"/>
  </w:num>
  <w:num w:numId="44" w16cid:durableId="420180950">
    <w:abstractNumId w:val="24"/>
  </w:num>
  <w:num w:numId="45" w16cid:durableId="1966036560">
    <w:abstractNumId w:val="3"/>
  </w:num>
  <w:num w:numId="46" w16cid:durableId="1898472044">
    <w:abstractNumId w:val="43"/>
  </w:num>
  <w:num w:numId="47" w16cid:durableId="166680001">
    <w:abstractNumId w:val="17"/>
  </w:num>
  <w:num w:numId="48" w16cid:durableId="38625644">
    <w:abstractNumId w:val="8"/>
  </w:num>
  <w:num w:numId="49" w16cid:durableId="1533608815">
    <w:abstractNumId w:val="15"/>
  </w:num>
  <w:num w:numId="50" w16cid:durableId="327755639">
    <w:abstractNumId w:val="40"/>
  </w:num>
  <w:num w:numId="51" w16cid:durableId="1142424614">
    <w:abstractNumId w:val="1"/>
  </w:num>
  <w:num w:numId="52" w16cid:durableId="1970864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93"/>
    <w:rsid w:val="00410F09"/>
    <w:rsid w:val="0083336F"/>
    <w:rsid w:val="00854B90"/>
    <w:rsid w:val="008903AB"/>
    <w:rsid w:val="008D24E8"/>
    <w:rsid w:val="00E26F93"/>
    <w:rsid w:val="00FF6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6E01"/>
  <w15:docId w15:val="{7E0C3B33-1D72-4426-BF22-31A3E97A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java.mingo.hr/CD/prijava.jsp" TargetMode="External"/><Relationship Id="rId5" Type="http://schemas.openxmlformats.org/officeDocument/2006/relationships/hyperlink" Target="https://dirh.gov.hr/podnosenje-prijava/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8061</Words>
  <Characters>45949</Characters>
  <Application>Microsoft Office Word</Application>
  <DocSecurity>0</DocSecurity>
  <Lines>382</Lines>
  <Paragraphs>107</Paragraphs>
  <ScaleCrop>false</ScaleCrop>
  <Company/>
  <LinksUpToDate>false</LinksUpToDate>
  <CharactersWithSpaces>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OpcinaPovljana2</dc:creator>
  <cp:lastModifiedBy>OpcinaPovljana2</cp:lastModifiedBy>
  <cp:revision>7</cp:revision>
  <cp:lastPrinted>2024-04-08T11:39:00Z</cp:lastPrinted>
  <dcterms:created xsi:type="dcterms:W3CDTF">2024-03-14T13:02:00Z</dcterms:created>
  <dcterms:modified xsi:type="dcterms:W3CDTF">2024-04-08T11:39:00Z</dcterms:modified>
</cp:coreProperties>
</file>