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62E0" w14:textId="49D3D858" w:rsidR="00F74BEB" w:rsidRPr="0096580E" w:rsidRDefault="0056796E" w:rsidP="00F74BEB">
      <w:pPr>
        <w:jc w:val="both"/>
        <w:rPr>
          <w:noProof w:val="0"/>
        </w:rPr>
      </w:pPr>
      <w:r w:rsidRPr="0096580E">
        <w:rPr>
          <w:noProof w:val="0"/>
        </w:rPr>
        <w:t xml:space="preserve">Na temelju čl. 86. Zakona o prostornom uređenju </w:t>
      </w:r>
      <w:r w:rsidR="00F74BEB" w:rsidRPr="0096580E">
        <w:rPr>
          <w:i/>
          <w:noProof w:val="0"/>
        </w:rPr>
        <w:t>(„Narodne novine“</w:t>
      </w:r>
      <w:r w:rsidR="00F912D0">
        <w:rPr>
          <w:i/>
          <w:noProof w:val="0"/>
        </w:rPr>
        <w:t>,</w:t>
      </w:r>
      <w:r w:rsidR="00F74BEB" w:rsidRPr="0096580E">
        <w:rPr>
          <w:i/>
          <w:noProof w:val="0"/>
        </w:rPr>
        <w:t xml:space="preserve"> br. 153/13,</w:t>
      </w:r>
      <w:r w:rsidRPr="0096580E">
        <w:rPr>
          <w:i/>
          <w:noProof w:val="0"/>
        </w:rPr>
        <w:t xml:space="preserve"> 65/17</w:t>
      </w:r>
      <w:r w:rsidR="00BD76DB" w:rsidRPr="0096580E">
        <w:rPr>
          <w:i/>
          <w:noProof w:val="0"/>
        </w:rPr>
        <w:t xml:space="preserve">, </w:t>
      </w:r>
      <w:r w:rsidR="00F74BEB" w:rsidRPr="0096580E">
        <w:rPr>
          <w:i/>
          <w:noProof w:val="0"/>
        </w:rPr>
        <w:t>114/18</w:t>
      </w:r>
      <w:r w:rsidR="00BE4D71" w:rsidRPr="0096580E">
        <w:rPr>
          <w:i/>
          <w:noProof w:val="0"/>
        </w:rPr>
        <w:t xml:space="preserve">, </w:t>
      </w:r>
      <w:r w:rsidR="00BD76DB" w:rsidRPr="0096580E">
        <w:rPr>
          <w:i/>
          <w:noProof w:val="0"/>
        </w:rPr>
        <w:t>39/19</w:t>
      </w:r>
      <w:r w:rsidR="00BE4D71" w:rsidRPr="0096580E">
        <w:rPr>
          <w:i/>
          <w:noProof w:val="0"/>
        </w:rPr>
        <w:t xml:space="preserve"> i 98/19</w:t>
      </w:r>
      <w:r w:rsidRPr="0096580E">
        <w:rPr>
          <w:noProof w:val="0"/>
        </w:rPr>
        <w:t xml:space="preserve">) </w:t>
      </w:r>
      <w:r w:rsidR="00F74BEB" w:rsidRPr="0096580E">
        <w:rPr>
          <w:noProof w:val="0"/>
        </w:rPr>
        <w:t xml:space="preserve">i </w:t>
      </w:r>
      <w:r w:rsidR="00B6171C" w:rsidRPr="0096580E">
        <w:rPr>
          <w:noProof w:val="0"/>
        </w:rPr>
        <w:t>član</w:t>
      </w:r>
      <w:r w:rsidR="00F912D0">
        <w:rPr>
          <w:noProof w:val="0"/>
        </w:rPr>
        <w:t>a</w:t>
      </w:r>
      <w:r w:rsidR="00B6171C" w:rsidRPr="0096580E">
        <w:rPr>
          <w:noProof w:val="0"/>
        </w:rPr>
        <w:t>ka 15</w:t>
      </w:r>
      <w:r w:rsidR="00F74BEB" w:rsidRPr="0096580E">
        <w:rPr>
          <w:noProof w:val="0"/>
        </w:rPr>
        <w:t>.</w:t>
      </w:r>
      <w:r w:rsidR="00F912D0">
        <w:rPr>
          <w:noProof w:val="0"/>
        </w:rPr>
        <w:t xml:space="preserve"> i 31.</w:t>
      </w:r>
      <w:r w:rsidR="00F74BEB" w:rsidRPr="0096580E">
        <w:rPr>
          <w:noProof w:val="0"/>
        </w:rPr>
        <w:t xml:space="preserve"> Statuta Općine Povljana </w:t>
      </w:r>
      <w:r w:rsidR="00F74BEB" w:rsidRPr="0096580E">
        <w:rPr>
          <w:i/>
          <w:noProof w:val="0"/>
        </w:rPr>
        <w:t>(</w:t>
      </w:r>
      <w:r w:rsidR="00375539">
        <w:rPr>
          <w:i/>
          <w:noProof w:val="0"/>
        </w:rPr>
        <w:t>„</w:t>
      </w:r>
      <w:r w:rsidR="00F74BEB" w:rsidRPr="0096580E">
        <w:rPr>
          <w:i/>
          <w:noProof w:val="0"/>
        </w:rPr>
        <w:t>Službeni glasnik Zadarske županije</w:t>
      </w:r>
      <w:r w:rsidR="00375539">
        <w:rPr>
          <w:i/>
          <w:noProof w:val="0"/>
        </w:rPr>
        <w:t>“</w:t>
      </w:r>
      <w:r w:rsidR="00F74BEB" w:rsidRPr="0096580E">
        <w:rPr>
          <w:i/>
          <w:noProof w:val="0"/>
        </w:rPr>
        <w:t xml:space="preserve">, br. </w:t>
      </w:r>
      <w:r w:rsidR="00B6171C" w:rsidRPr="0096580E">
        <w:rPr>
          <w:i/>
          <w:noProof w:val="0"/>
        </w:rPr>
        <w:t>13/21</w:t>
      </w:r>
      <w:r w:rsidR="00F74BEB" w:rsidRPr="0096580E">
        <w:rPr>
          <w:i/>
          <w:noProof w:val="0"/>
        </w:rPr>
        <w:t>)</w:t>
      </w:r>
      <w:r w:rsidR="00BD76DB" w:rsidRPr="0096580E">
        <w:rPr>
          <w:noProof w:val="0"/>
        </w:rPr>
        <w:t>, a po prethodno ishođenom mišljenju Upravnog odjela za prostorno uređenje, zaštitu okoliša i komunalne poslove Zadarske županije, K</w:t>
      </w:r>
      <w:r w:rsidR="00375539">
        <w:rPr>
          <w:noProof w:val="0"/>
        </w:rPr>
        <w:t>LASA: 351-07/23-01/87</w:t>
      </w:r>
      <w:r w:rsidR="00BD76DB" w:rsidRPr="0096580E">
        <w:rPr>
          <w:noProof w:val="0"/>
        </w:rPr>
        <w:t>, U</w:t>
      </w:r>
      <w:r w:rsidR="00375539">
        <w:rPr>
          <w:noProof w:val="0"/>
        </w:rPr>
        <w:t>RBROJ: 2198-07-03/1-23-2</w:t>
      </w:r>
      <w:r w:rsidR="00620F84" w:rsidRPr="0096580E">
        <w:rPr>
          <w:noProof w:val="0"/>
        </w:rPr>
        <w:t xml:space="preserve"> od</w:t>
      </w:r>
      <w:r w:rsidR="00375539">
        <w:rPr>
          <w:noProof w:val="0"/>
        </w:rPr>
        <w:t xml:space="preserve"> 19. svibnja</w:t>
      </w:r>
      <w:r w:rsidR="00620F84" w:rsidRPr="0096580E">
        <w:rPr>
          <w:noProof w:val="0"/>
        </w:rPr>
        <w:t xml:space="preserve"> 2023</w:t>
      </w:r>
      <w:r w:rsidR="00BD76DB" w:rsidRPr="0096580E">
        <w:rPr>
          <w:noProof w:val="0"/>
        </w:rPr>
        <w:t>. godine,</w:t>
      </w:r>
      <w:r w:rsidR="00F74BEB" w:rsidRPr="0096580E">
        <w:rPr>
          <w:noProof w:val="0"/>
        </w:rPr>
        <w:t xml:space="preserve"> Općinsko vijeće Općine Povljana na svojoj</w:t>
      </w:r>
      <w:r w:rsidR="00375539">
        <w:rPr>
          <w:noProof w:val="0"/>
        </w:rPr>
        <w:t xml:space="preserve"> 15. </w:t>
      </w:r>
      <w:r w:rsidR="00F74BEB" w:rsidRPr="0096580E">
        <w:rPr>
          <w:noProof w:val="0"/>
        </w:rPr>
        <w:t>sjedni</w:t>
      </w:r>
      <w:r w:rsidR="00620F84" w:rsidRPr="0096580E">
        <w:rPr>
          <w:noProof w:val="0"/>
        </w:rPr>
        <w:t>ci održanoj dana</w:t>
      </w:r>
      <w:r w:rsidR="00375539">
        <w:rPr>
          <w:noProof w:val="0"/>
        </w:rPr>
        <w:t xml:space="preserve"> </w:t>
      </w:r>
      <w:r w:rsidR="000B62B0">
        <w:rPr>
          <w:noProof w:val="0"/>
        </w:rPr>
        <w:t>28</w:t>
      </w:r>
      <w:r w:rsidR="00375539">
        <w:rPr>
          <w:noProof w:val="0"/>
        </w:rPr>
        <w:t xml:space="preserve">. lipnja </w:t>
      </w:r>
      <w:r w:rsidR="00620F84" w:rsidRPr="0096580E">
        <w:rPr>
          <w:noProof w:val="0"/>
        </w:rPr>
        <w:t>2023</w:t>
      </w:r>
      <w:r w:rsidR="00F74BEB" w:rsidRPr="0096580E">
        <w:rPr>
          <w:noProof w:val="0"/>
        </w:rPr>
        <w:t xml:space="preserve">. godine </w:t>
      </w:r>
      <w:r w:rsidR="00620F84" w:rsidRPr="0096580E">
        <w:rPr>
          <w:noProof w:val="0"/>
        </w:rPr>
        <w:t>donosi</w:t>
      </w:r>
      <w:r w:rsidR="00931655" w:rsidRPr="0096580E">
        <w:rPr>
          <w:noProof w:val="0"/>
        </w:rPr>
        <w:t>:</w:t>
      </w:r>
    </w:p>
    <w:p w14:paraId="705000A4" w14:textId="77777777" w:rsidR="00EA6BC6" w:rsidRPr="0096580E" w:rsidRDefault="00EA6BC6">
      <w:pPr>
        <w:jc w:val="both"/>
        <w:rPr>
          <w:noProof w:val="0"/>
        </w:rPr>
      </w:pPr>
    </w:p>
    <w:p w14:paraId="4835888B" w14:textId="77777777" w:rsidR="00F74BEB" w:rsidRPr="0096580E" w:rsidRDefault="00F74BEB">
      <w:pPr>
        <w:jc w:val="both"/>
        <w:rPr>
          <w:noProof w:val="0"/>
        </w:rPr>
      </w:pPr>
    </w:p>
    <w:p w14:paraId="48C404CD" w14:textId="77777777" w:rsidR="00541F50" w:rsidRPr="0096580E" w:rsidRDefault="00216155">
      <w:pPr>
        <w:jc w:val="center"/>
        <w:rPr>
          <w:b/>
          <w:noProof w:val="0"/>
        </w:rPr>
      </w:pPr>
      <w:r w:rsidRPr="0096580E">
        <w:rPr>
          <w:b/>
          <w:noProof w:val="0"/>
          <w:sz w:val="32"/>
          <w:szCs w:val="32"/>
        </w:rPr>
        <w:t>ODLUKU</w:t>
      </w:r>
      <w:r w:rsidR="00775885">
        <w:rPr>
          <w:b/>
          <w:noProof w:val="0"/>
          <w:sz w:val="32"/>
          <w:szCs w:val="32"/>
        </w:rPr>
        <w:t xml:space="preserve"> O IZMJENI I DOPUNI ODLUKE O IZRADI</w:t>
      </w:r>
    </w:p>
    <w:p w14:paraId="22F9112E" w14:textId="77777777" w:rsidR="00620F84" w:rsidRPr="0096580E" w:rsidRDefault="00620F84" w:rsidP="00BE4D71">
      <w:pPr>
        <w:tabs>
          <w:tab w:val="left" w:pos="-1440"/>
        </w:tabs>
        <w:jc w:val="center"/>
        <w:rPr>
          <w:b/>
          <w:noProof w:val="0"/>
          <w:sz w:val="28"/>
          <w:szCs w:val="28"/>
        </w:rPr>
      </w:pPr>
      <w:r w:rsidRPr="0096580E">
        <w:rPr>
          <w:b/>
          <w:noProof w:val="0"/>
          <w:sz w:val="28"/>
          <w:szCs w:val="28"/>
        </w:rPr>
        <w:t>VI</w:t>
      </w:r>
      <w:r w:rsidR="00FC6A8D" w:rsidRPr="0096580E">
        <w:rPr>
          <w:b/>
          <w:noProof w:val="0"/>
          <w:sz w:val="28"/>
          <w:szCs w:val="28"/>
        </w:rPr>
        <w:t xml:space="preserve">. </w:t>
      </w:r>
      <w:r w:rsidR="000469A3" w:rsidRPr="0096580E">
        <w:rPr>
          <w:b/>
          <w:noProof w:val="0"/>
          <w:sz w:val="28"/>
          <w:szCs w:val="28"/>
        </w:rPr>
        <w:t>Izmjena i dopuna</w:t>
      </w:r>
      <w:r w:rsidR="00BE4D71" w:rsidRPr="0096580E">
        <w:rPr>
          <w:b/>
          <w:noProof w:val="0"/>
          <w:sz w:val="28"/>
          <w:szCs w:val="28"/>
        </w:rPr>
        <w:t xml:space="preserve"> </w:t>
      </w:r>
    </w:p>
    <w:p w14:paraId="4814C9FB" w14:textId="77777777" w:rsidR="000469A3" w:rsidRPr="0096580E" w:rsidRDefault="00620F84" w:rsidP="000469A3">
      <w:pPr>
        <w:tabs>
          <w:tab w:val="left" w:pos="-1440"/>
        </w:tabs>
        <w:jc w:val="center"/>
        <w:rPr>
          <w:b/>
          <w:noProof w:val="0"/>
          <w:sz w:val="28"/>
          <w:szCs w:val="28"/>
        </w:rPr>
      </w:pPr>
      <w:r w:rsidRPr="0096580E">
        <w:rPr>
          <w:b/>
          <w:noProof w:val="0"/>
          <w:sz w:val="28"/>
          <w:szCs w:val="28"/>
        </w:rPr>
        <w:t>Prostornog plana uređenja Općine Povljana</w:t>
      </w:r>
    </w:p>
    <w:p w14:paraId="60958BD5" w14:textId="77777777" w:rsidR="00EA6BC6" w:rsidRPr="0096580E" w:rsidRDefault="00EA6BC6">
      <w:pPr>
        <w:jc w:val="center"/>
        <w:rPr>
          <w:b/>
          <w:noProof w:val="0"/>
        </w:rPr>
      </w:pPr>
    </w:p>
    <w:p w14:paraId="64224890" w14:textId="77777777" w:rsidR="00931655" w:rsidRPr="0096580E" w:rsidRDefault="00931655">
      <w:pPr>
        <w:jc w:val="center"/>
        <w:rPr>
          <w:b/>
          <w:noProof w:val="0"/>
        </w:rPr>
      </w:pPr>
    </w:p>
    <w:p w14:paraId="1246A285" w14:textId="77777777" w:rsidR="00216155" w:rsidRPr="0096580E" w:rsidRDefault="00216155">
      <w:pPr>
        <w:jc w:val="center"/>
        <w:rPr>
          <w:b/>
          <w:noProof w:val="0"/>
        </w:rPr>
      </w:pPr>
      <w:r w:rsidRPr="0096580E">
        <w:rPr>
          <w:b/>
          <w:noProof w:val="0"/>
        </w:rPr>
        <w:t>Članak 1.</w:t>
      </w:r>
    </w:p>
    <w:p w14:paraId="3AD57280" w14:textId="77777777" w:rsidR="00FC3E2E" w:rsidRPr="0096580E" w:rsidRDefault="00216155" w:rsidP="00705BAD">
      <w:pPr>
        <w:ind w:firstLine="708"/>
        <w:jc w:val="both"/>
        <w:rPr>
          <w:noProof w:val="0"/>
        </w:rPr>
      </w:pPr>
      <w:r w:rsidRPr="0096580E">
        <w:rPr>
          <w:noProof w:val="0"/>
        </w:rPr>
        <w:t>Donosi se Odluka</w:t>
      </w:r>
      <w:r w:rsidR="00775885">
        <w:rPr>
          <w:noProof w:val="0"/>
        </w:rPr>
        <w:t xml:space="preserve"> o izmjeni i dopuni Odluke</w:t>
      </w:r>
      <w:r w:rsidRPr="0096580E">
        <w:rPr>
          <w:noProof w:val="0"/>
        </w:rPr>
        <w:t xml:space="preserve"> o izradi </w:t>
      </w:r>
      <w:r w:rsidR="00620F84" w:rsidRPr="0096580E">
        <w:rPr>
          <w:noProof w:val="0"/>
        </w:rPr>
        <w:t>VI</w:t>
      </w:r>
      <w:r w:rsidR="00FC6A8D" w:rsidRPr="0096580E">
        <w:rPr>
          <w:noProof w:val="0"/>
        </w:rPr>
        <w:t xml:space="preserve">. </w:t>
      </w:r>
      <w:r w:rsidR="000469A3" w:rsidRPr="0096580E">
        <w:rPr>
          <w:noProof w:val="0"/>
        </w:rPr>
        <w:t xml:space="preserve">Izmjena i dopuna </w:t>
      </w:r>
      <w:r w:rsidR="00620F84" w:rsidRPr="0096580E">
        <w:rPr>
          <w:noProof w:val="0"/>
        </w:rPr>
        <w:t>Prostornog plana uređenja Općine Povljana</w:t>
      </w:r>
      <w:r w:rsidR="00BE4D71" w:rsidRPr="0096580E">
        <w:rPr>
          <w:noProof w:val="0"/>
        </w:rPr>
        <w:t xml:space="preserve"> </w:t>
      </w:r>
      <w:r w:rsidR="000469A3" w:rsidRPr="0096580E">
        <w:rPr>
          <w:i/>
          <w:noProof w:val="0"/>
        </w:rPr>
        <w:t>("Služb</w:t>
      </w:r>
      <w:r w:rsidR="00F74BEB" w:rsidRPr="0096580E">
        <w:rPr>
          <w:i/>
          <w:noProof w:val="0"/>
        </w:rPr>
        <w:t>eni glasnik Zadarske županije"</w:t>
      </w:r>
      <w:r w:rsidR="00705BAD" w:rsidRPr="0096580E">
        <w:rPr>
          <w:i/>
          <w:noProof w:val="0"/>
        </w:rPr>
        <w:t xml:space="preserve"> br.</w:t>
      </w:r>
      <w:r w:rsidR="00F74BEB" w:rsidRPr="0096580E">
        <w:rPr>
          <w:i/>
          <w:noProof w:val="0"/>
        </w:rPr>
        <w:t xml:space="preserve"> </w:t>
      </w:r>
      <w:r w:rsidR="0006648D">
        <w:rPr>
          <w:i/>
          <w:noProof w:val="0"/>
        </w:rPr>
        <w:t>29/19</w:t>
      </w:r>
      <w:r w:rsidR="00F74BEB" w:rsidRPr="0096580E">
        <w:rPr>
          <w:i/>
          <w:noProof w:val="0"/>
        </w:rPr>
        <w:t>)</w:t>
      </w:r>
      <w:r w:rsidR="000469A3" w:rsidRPr="0096580E">
        <w:rPr>
          <w:i/>
          <w:noProof w:val="0"/>
        </w:rPr>
        <w:t xml:space="preserve">, </w:t>
      </w:r>
      <w:r w:rsidR="00FC3E2E" w:rsidRPr="0096580E">
        <w:rPr>
          <w:noProof w:val="0"/>
        </w:rPr>
        <w:t xml:space="preserve">u </w:t>
      </w:r>
      <w:r w:rsidR="00640739" w:rsidRPr="0096580E">
        <w:rPr>
          <w:noProof w:val="0"/>
        </w:rPr>
        <w:t>daljnjem tekstu: Odluka</w:t>
      </w:r>
      <w:r w:rsidR="00775885">
        <w:rPr>
          <w:noProof w:val="0"/>
        </w:rPr>
        <w:t xml:space="preserve"> o izmjeni</w:t>
      </w:r>
      <w:r w:rsidR="00FC3E2E" w:rsidRPr="0096580E">
        <w:rPr>
          <w:noProof w:val="0"/>
        </w:rPr>
        <w:t>.</w:t>
      </w:r>
    </w:p>
    <w:p w14:paraId="29967C75" w14:textId="77777777" w:rsidR="00B6171C" w:rsidRPr="0096580E" w:rsidRDefault="00B6171C" w:rsidP="00FC3E2E">
      <w:pPr>
        <w:jc w:val="both"/>
        <w:rPr>
          <w:noProof w:val="0"/>
        </w:rPr>
      </w:pPr>
    </w:p>
    <w:p w14:paraId="0D3153D2" w14:textId="77777777" w:rsidR="00ED53C6" w:rsidRPr="0096580E" w:rsidRDefault="00ED53C6" w:rsidP="00ED53C6">
      <w:pPr>
        <w:jc w:val="center"/>
        <w:rPr>
          <w:b/>
          <w:noProof w:val="0"/>
        </w:rPr>
      </w:pPr>
      <w:r w:rsidRPr="0096580E">
        <w:rPr>
          <w:b/>
          <w:noProof w:val="0"/>
        </w:rPr>
        <w:t>Članak 2.</w:t>
      </w:r>
    </w:p>
    <w:p w14:paraId="3869656C" w14:textId="77777777" w:rsidR="006A3D22" w:rsidRDefault="0006648D" w:rsidP="0056796E">
      <w:pPr>
        <w:ind w:firstLine="708"/>
        <w:jc w:val="both"/>
        <w:rPr>
          <w:noProof w:val="0"/>
        </w:rPr>
      </w:pPr>
      <w:r>
        <w:rPr>
          <w:noProof w:val="0"/>
        </w:rPr>
        <w:t xml:space="preserve">Ovom Odlukom o izmjeni mijenja se </w:t>
      </w:r>
      <w:r w:rsidR="001216A5">
        <w:rPr>
          <w:noProof w:val="0"/>
        </w:rPr>
        <w:t>članak 4. Odluke o izradi VI. Izmjena i dopuna Općine Povljana  na način da sada glasi:</w:t>
      </w:r>
    </w:p>
    <w:p w14:paraId="3E64BAAC" w14:textId="77777777" w:rsidR="001216A5" w:rsidRDefault="001216A5" w:rsidP="0056796E">
      <w:pPr>
        <w:ind w:firstLine="708"/>
        <w:jc w:val="both"/>
        <w:rPr>
          <w:noProof w:val="0"/>
        </w:rPr>
      </w:pPr>
    </w:p>
    <w:p w14:paraId="395A3B8A" w14:textId="77777777" w:rsidR="001216A5" w:rsidRDefault="001216A5" w:rsidP="0056796E">
      <w:pPr>
        <w:ind w:firstLine="708"/>
        <w:jc w:val="both"/>
        <w:rPr>
          <w:noProof w:val="0"/>
        </w:rPr>
      </w:pPr>
      <w:r>
        <w:rPr>
          <w:noProof w:val="0"/>
        </w:rPr>
        <w:t>"Članak 4.</w:t>
      </w:r>
    </w:p>
    <w:p w14:paraId="55AAFBEB" w14:textId="77777777" w:rsidR="001216A5" w:rsidRDefault="001216A5" w:rsidP="001216A5">
      <w:pPr>
        <w:pStyle w:val="NormalWeb"/>
        <w:spacing w:before="0" w:beforeAutospacing="0" w:after="0" w:afterAutospacing="0"/>
        <w:ind w:firstLine="708"/>
        <w:jc w:val="both"/>
        <w:rPr>
          <w:noProof w:val="0"/>
          <w:color w:val="auto"/>
        </w:rPr>
      </w:pPr>
      <w:r w:rsidRPr="0096580E">
        <w:rPr>
          <w:noProof w:val="0"/>
          <w:color w:val="auto"/>
        </w:rPr>
        <w:t xml:space="preserve">Osnovni razlozi za izradu </w:t>
      </w:r>
      <w:r>
        <w:rPr>
          <w:noProof w:val="0"/>
          <w:color w:val="auto"/>
        </w:rPr>
        <w:t>izmjena i dopuna</w:t>
      </w:r>
      <w:r w:rsidRPr="0096580E">
        <w:rPr>
          <w:noProof w:val="0"/>
          <w:color w:val="auto"/>
        </w:rPr>
        <w:t xml:space="preserve"> Plana su slijedeći:</w:t>
      </w:r>
    </w:p>
    <w:p w14:paraId="1B8F3799" w14:textId="77777777" w:rsidR="001216A5" w:rsidRPr="002B7285" w:rsidRDefault="00832AE4" w:rsidP="001216A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>
        <w:rPr>
          <w:noProof w:val="0"/>
          <w:color w:val="auto"/>
        </w:rPr>
        <w:t xml:space="preserve">usklađenje sa Prostornim planom Zadarske županije </w:t>
      </w:r>
      <w:r w:rsidRPr="002B7285">
        <w:rPr>
          <w:i/>
          <w:noProof w:val="0"/>
          <w:color w:val="auto"/>
        </w:rPr>
        <w:t>("Službe</w:t>
      </w:r>
      <w:r w:rsidR="00631CFE">
        <w:rPr>
          <w:i/>
          <w:noProof w:val="0"/>
          <w:color w:val="auto"/>
        </w:rPr>
        <w:t>ni glasnik Zadarske županije br.</w:t>
      </w:r>
      <w:r w:rsidRPr="002B7285">
        <w:rPr>
          <w:i/>
          <w:noProof w:val="0"/>
          <w:color w:val="auto"/>
        </w:rPr>
        <w:t xml:space="preserve"> </w:t>
      </w:r>
      <w:r w:rsidRPr="002B7285">
        <w:rPr>
          <w:i/>
          <w:noProof w:val="0"/>
        </w:rPr>
        <w:t>2/01., 06/04., 02/05., 17/06., 25/09., 03/10., 15/14., 14/15 i 05/23)</w:t>
      </w:r>
      <w:r w:rsidR="002B7285">
        <w:rPr>
          <w:noProof w:val="0"/>
        </w:rPr>
        <w:t xml:space="preserve"> te zakonima i posebnim propisima,</w:t>
      </w:r>
    </w:p>
    <w:p w14:paraId="60549829" w14:textId="77777777" w:rsidR="002B7285" w:rsidRPr="00AE2E26" w:rsidRDefault="002B7285" w:rsidP="001216A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 w:rsidRPr="00AE2E26">
        <w:rPr>
          <w:noProof w:val="0"/>
        </w:rPr>
        <w:t>usklađenje izgrađenog i neizgrađenog dijela gr</w:t>
      </w:r>
      <w:r w:rsidR="00631CFE">
        <w:rPr>
          <w:noProof w:val="0"/>
        </w:rPr>
        <w:t>ađevinskog područja sa stvarnim</w:t>
      </w:r>
      <w:r w:rsidRPr="00AE2E26">
        <w:rPr>
          <w:noProof w:val="0"/>
        </w:rPr>
        <w:t xml:space="preserve"> stanj</w:t>
      </w:r>
      <w:r w:rsidR="00B0069B" w:rsidRPr="00AE2E26">
        <w:rPr>
          <w:noProof w:val="0"/>
        </w:rPr>
        <w:t>em</w:t>
      </w:r>
      <w:r w:rsidRPr="00AE2E26">
        <w:rPr>
          <w:noProof w:val="0"/>
        </w:rPr>
        <w:t xml:space="preserve"> te redefiniranje uređenog i </w:t>
      </w:r>
      <w:r w:rsidR="00AF6B5A" w:rsidRPr="00AE2E26">
        <w:rPr>
          <w:noProof w:val="0"/>
        </w:rPr>
        <w:t>neuređenog</w:t>
      </w:r>
      <w:r w:rsidRPr="00AE2E26">
        <w:rPr>
          <w:noProof w:val="0"/>
        </w:rPr>
        <w:t xml:space="preserve"> dijela građevinskog područja</w:t>
      </w:r>
      <w:r w:rsidR="00AE2E26" w:rsidRPr="00AE2E26">
        <w:rPr>
          <w:noProof w:val="0"/>
        </w:rPr>
        <w:t xml:space="preserve"> kao i redefiniranje obaveze izrade planova užeg područja</w:t>
      </w:r>
      <w:r w:rsidR="00561F7F">
        <w:rPr>
          <w:noProof w:val="0"/>
        </w:rPr>
        <w:t>,</w:t>
      </w:r>
    </w:p>
    <w:p w14:paraId="285E43D9" w14:textId="77777777" w:rsidR="00F73270" w:rsidRPr="00AE2E26" w:rsidRDefault="00F73270" w:rsidP="001216A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 w:rsidRPr="00AE2E26">
        <w:rPr>
          <w:noProof w:val="0"/>
        </w:rPr>
        <w:t>re</w:t>
      </w:r>
      <w:r w:rsidR="00AF6B5A">
        <w:rPr>
          <w:noProof w:val="0"/>
        </w:rPr>
        <w:t>definiranje granica građevinskih</w:t>
      </w:r>
      <w:r w:rsidRPr="00AE2E26">
        <w:rPr>
          <w:noProof w:val="0"/>
        </w:rPr>
        <w:t xml:space="preserve"> područja naselja sukladno stavovima nositelja izrade te podnesenim zahtjevima pravnih i fizičkih osoba, sukladno odredbama Prostornog plana županije i zakonskim odredbama</w:t>
      </w:r>
      <w:r w:rsidR="00561F7F">
        <w:rPr>
          <w:noProof w:val="0"/>
        </w:rPr>
        <w:t>,</w:t>
      </w:r>
    </w:p>
    <w:p w14:paraId="435DA556" w14:textId="77777777" w:rsidR="00F73270" w:rsidRPr="00AE2E26" w:rsidRDefault="00F73270" w:rsidP="001216A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 w:rsidRPr="00AE2E26">
        <w:rPr>
          <w:noProof w:val="0"/>
        </w:rPr>
        <w:t>preispitivanje i redefiniranje zona izdvojenih namjena unutar građevinskih naselja te preispitivanje i redefiniranje zona izdvojenih građevinskih područja izv</w:t>
      </w:r>
      <w:r w:rsidR="00561F7F">
        <w:rPr>
          <w:noProof w:val="0"/>
        </w:rPr>
        <w:t>an naselja za izdvojene namjene</w:t>
      </w:r>
      <w:r w:rsidRPr="00AE2E26">
        <w:rPr>
          <w:noProof w:val="0"/>
        </w:rPr>
        <w:t>, sukladno odredbama Prostornog plana županije, zakona i propisa</w:t>
      </w:r>
      <w:r w:rsidR="00561F7F">
        <w:rPr>
          <w:noProof w:val="0"/>
        </w:rPr>
        <w:t>,</w:t>
      </w:r>
    </w:p>
    <w:p w14:paraId="7A9CB559" w14:textId="77777777" w:rsidR="00F73270" w:rsidRPr="00AE2E26" w:rsidRDefault="00F73270" w:rsidP="001216A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 w:rsidRPr="00AE2E26">
        <w:rPr>
          <w:noProof w:val="0"/>
        </w:rPr>
        <w:t>redefiniranje javnih površina,</w:t>
      </w:r>
    </w:p>
    <w:p w14:paraId="68E600C1" w14:textId="77777777" w:rsidR="001216A5" w:rsidRDefault="001216A5" w:rsidP="002B728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 w:rsidRPr="002B7285">
        <w:rPr>
          <w:noProof w:val="0"/>
          <w:color w:val="auto"/>
        </w:rPr>
        <w:t>preispitivanje i redefiniranje uvjeta i načina gradnje za sve vrste građevina i površina unutar građevinskih područja naselja i izdvojenih građevinskih područja izvan naselja za izdvojene namjene, u svrhu očuvanja kvalitete izgrađenog prostora te omogućavanja kvalitetne i nedvojbene provedbe Plana,</w:t>
      </w:r>
    </w:p>
    <w:p w14:paraId="5AB7DBD4" w14:textId="77777777" w:rsidR="00F73270" w:rsidRPr="002B7285" w:rsidRDefault="006878C3" w:rsidP="002B728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  <w:color w:val="auto"/>
        </w:rPr>
      </w:pPr>
      <w:r>
        <w:rPr>
          <w:noProof w:val="0"/>
          <w:color w:val="auto"/>
        </w:rPr>
        <w:t>redefiniranje</w:t>
      </w:r>
      <w:r w:rsidR="00F73270">
        <w:rPr>
          <w:noProof w:val="0"/>
          <w:color w:val="auto"/>
        </w:rPr>
        <w:t xml:space="preserve"> i ažuriranje uvjeta utvrđivanja koridora ili trasa i površina prometnih i drugih infrastrukturnih sustava, u tekstualnom i grafičkom dijelu plana,</w:t>
      </w:r>
    </w:p>
    <w:p w14:paraId="5A794D8C" w14:textId="77777777" w:rsidR="001216A5" w:rsidRPr="0096580E" w:rsidRDefault="001216A5" w:rsidP="002B728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noProof w:val="0"/>
        </w:rPr>
      </w:pPr>
      <w:r w:rsidRPr="002B7285">
        <w:rPr>
          <w:noProof w:val="0"/>
          <w:color w:val="auto"/>
        </w:rPr>
        <w:t>uklanjanje uočenih grešaka i nelogičnosti te ažuriranje naziva i navoda.</w:t>
      </w:r>
      <w:r w:rsidR="006878C3">
        <w:rPr>
          <w:noProof w:val="0"/>
          <w:color w:val="auto"/>
        </w:rPr>
        <w:t>"</w:t>
      </w:r>
    </w:p>
    <w:p w14:paraId="7AA0E586" w14:textId="77777777" w:rsidR="00355A8F" w:rsidRDefault="00355A8F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br w:type="page"/>
      </w:r>
    </w:p>
    <w:p w14:paraId="09923494" w14:textId="77777777" w:rsidR="006878C3" w:rsidRPr="0096580E" w:rsidRDefault="006878C3" w:rsidP="00561F7F">
      <w:pPr>
        <w:tabs>
          <w:tab w:val="left" w:pos="4111"/>
        </w:tabs>
        <w:jc w:val="center"/>
        <w:rPr>
          <w:b/>
          <w:noProof w:val="0"/>
        </w:rPr>
      </w:pPr>
      <w:r>
        <w:rPr>
          <w:b/>
          <w:noProof w:val="0"/>
        </w:rPr>
        <w:lastRenderedPageBreak/>
        <w:t>Članak 3</w:t>
      </w:r>
      <w:r w:rsidRPr="0096580E">
        <w:rPr>
          <w:b/>
          <w:noProof w:val="0"/>
        </w:rPr>
        <w:t>.</w:t>
      </w:r>
    </w:p>
    <w:p w14:paraId="48F7BEA6" w14:textId="77777777" w:rsidR="006878C3" w:rsidRDefault="006878C3" w:rsidP="006878C3">
      <w:pPr>
        <w:ind w:firstLine="708"/>
        <w:jc w:val="both"/>
        <w:rPr>
          <w:noProof w:val="0"/>
        </w:rPr>
      </w:pPr>
      <w:r>
        <w:rPr>
          <w:noProof w:val="0"/>
        </w:rPr>
        <w:t>Ovom Odlukom o izmjeni mijenja se članak 6. Odluke o izradi VI. Izmjena i dopuna Općine Povljana na način da sada glasi:</w:t>
      </w:r>
    </w:p>
    <w:p w14:paraId="6359B893" w14:textId="77777777" w:rsidR="00216155" w:rsidRPr="0096580E" w:rsidRDefault="00216155">
      <w:pPr>
        <w:pStyle w:val="BodyTextIndent"/>
        <w:ind w:left="0"/>
        <w:rPr>
          <w:rFonts w:ascii="Times New Roman" w:hAnsi="Times New Roman"/>
          <w:noProof w:val="0"/>
          <w:sz w:val="24"/>
        </w:rPr>
      </w:pPr>
    </w:p>
    <w:p w14:paraId="040ACA2E" w14:textId="77777777" w:rsidR="00216155" w:rsidRPr="006878C3" w:rsidRDefault="006878C3" w:rsidP="006878C3">
      <w:pPr>
        <w:ind w:firstLine="708"/>
        <w:jc w:val="both"/>
        <w:rPr>
          <w:noProof w:val="0"/>
        </w:rPr>
      </w:pPr>
      <w:r>
        <w:rPr>
          <w:noProof w:val="0"/>
        </w:rPr>
        <w:t>"</w:t>
      </w:r>
      <w:r w:rsidR="00BB7950" w:rsidRPr="006878C3">
        <w:rPr>
          <w:noProof w:val="0"/>
        </w:rPr>
        <w:t>Članak 6</w:t>
      </w:r>
      <w:r w:rsidR="00216155" w:rsidRPr="006878C3">
        <w:rPr>
          <w:noProof w:val="0"/>
        </w:rPr>
        <w:t>.</w:t>
      </w:r>
    </w:p>
    <w:p w14:paraId="2CFAF3F8" w14:textId="77777777" w:rsidR="006A0141" w:rsidRPr="003929EB" w:rsidRDefault="00B069FD" w:rsidP="003929EB">
      <w:pPr>
        <w:pStyle w:val="NormalWeb"/>
        <w:spacing w:before="0" w:beforeAutospacing="0" w:after="0" w:afterAutospacing="0"/>
        <w:ind w:left="709"/>
        <w:jc w:val="both"/>
        <w:rPr>
          <w:noProof w:val="0"/>
          <w:color w:val="auto"/>
        </w:rPr>
      </w:pPr>
      <w:r w:rsidRPr="003929EB">
        <w:rPr>
          <w:noProof w:val="0"/>
          <w:color w:val="auto"/>
        </w:rPr>
        <w:t xml:space="preserve">Prostorni plan uređenja Općine </w:t>
      </w:r>
      <w:r w:rsidR="00CA24B4" w:rsidRPr="003929EB">
        <w:rPr>
          <w:noProof w:val="0"/>
          <w:color w:val="auto"/>
        </w:rPr>
        <w:t>Povljana ("Službeni glasnik Zadarske županije" br. 10/03, 11/03, 14/05, 16/07, 01/09, 12/11, 5/15 i 17/16), utvrdio je uvjete</w:t>
      </w:r>
      <w:r w:rsidR="006A0141" w:rsidRPr="003929EB">
        <w:rPr>
          <w:noProof w:val="0"/>
          <w:color w:val="auto"/>
        </w:rPr>
        <w:t xml:space="preserve"> za uređenje područja, </w:t>
      </w:r>
      <w:r w:rsidR="00CA24B4" w:rsidRPr="003929EB">
        <w:rPr>
          <w:noProof w:val="0"/>
          <w:color w:val="auto"/>
        </w:rPr>
        <w:t>odredio svrhovito korištenje i namjenu</w:t>
      </w:r>
      <w:r w:rsidR="006A0141" w:rsidRPr="003929EB">
        <w:rPr>
          <w:noProof w:val="0"/>
          <w:color w:val="auto"/>
        </w:rPr>
        <w:t xml:space="preserve"> građevinskog područja i drugog zemljišta</w:t>
      </w:r>
      <w:r w:rsidR="00CA24B4" w:rsidRPr="003929EB">
        <w:rPr>
          <w:noProof w:val="0"/>
          <w:color w:val="auto"/>
        </w:rPr>
        <w:t>, zaštitu okoliša te zaštitu</w:t>
      </w:r>
      <w:r w:rsidR="006A0141" w:rsidRPr="003929EB">
        <w:rPr>
          <w:noProof w:val="0"/>
          <w:color w:val="auto"/>
        </w:rPr>
        <w:t xml:space="preserve"> spomenika kulture i osobito vrijednih dijelova prirode </w:t>
      </w:r>
      <w:r w:rsidR="0096580E" w:rsidRPr="003929EB">
        <w:rPr>
          <w:noProof w:val="0"/>
          <w:color w:val="auto"/>
        </w:rPr>
        <w:t>na pod</w:t>
      </w:r>
      <w:r w:rsidR="006A0141" w:rsidRPr="003929EB">
        <w:rPr>
          <w:noProof w:val="0"/>
          <w:color w:val="auto"/>
        </w:rPr>
        <w:t>ručju Općine Povljana.</w:t>
      </w:r>
    </w:p>
    <w:p w14:paraId="326E3FD8" w14:textId="77777777" w:rsidR="006878C3" w:rsidRPr="003929EB" w:rsidRDefault="006878C3" w:rsidP="003929EB">
      <w:pPr>
        <w:pStyle w:val="NormalWeb"/>
        <w:spacing w:before="0" w:beforeAutospacing="0" w:after="0" w:afterAutospacing="0"/>
        <w:ind w:left="709"/>
        <w:jc w:val="both"/>
        <w:rPr>
          <w:noProof w:val="0"/>
          <w:color w:val="auto"/>
        </w:rPr>
      </w:pPr>
      <w:r w:rsidRPr="003929EB">
        <w:rPr>
          <w:noProof w:val="0"/>
          <w:color w:val="auto"/>
        </w:rPr>
        <w:t xml:space="preserve">Stupanjem na snagu </w:t>
      </w:r>
      <w:r w:rsidR="003929EB" w:rsidRPr="003929EB">
        <w:rPr>
          <w:noProof w:val="0"/>
          <w:color w:val="auto"/>
        </w:rPr>
        <w:t xml:space="preserve">posljednjih izmjena i dopuna </w:t>
      </w:r>
      <w:r w:rsidRPr="003929EB">
        <w:rPr>
          <w:noProof w:val="0"/>
          <w:color w:val="auto"/>
        </w:rPr>
        <w:t>Prostornog plana Zadarske županije ("Službe</w:t>
      </w:r>
      <w:r w:rsidR="00AF6B5A">
        <w:rPr>
          <w:noProof w:val="0"/>
          <w:color w:val="auto"/>
        </w:rPr>
        <w:t>ni glasnik Zadarske županije br.</w:t>
      </w:r>
      <w:r w:rsidRPr="003929EB">
        <w:rPr>
          <w:noProof w:val="0"/>
          <w:color w:val="auto"/>
        </w:rPr>
        <w:t xml:space="preserve"> 05/23) potrebno je</w:t>
      </w:r>
      <w:r w:rsidR="003929EB" w:rsidRPr="003929EB">
        <w:rPr>
          <w:noProof w:val="0"/>
          <w:color w:val="auto"/>
        </w:rPr>
        <w:t xml:space="preserve"> svobuhvatno usklađenje</w:t>
      </w:r>
      <w:r w:rsidRPr="003929EB">
        <w:rPr>
          <w:noProof w:val="0"/>
          <w:color w:val="auto"/>
        </w:rPr>
        <w:t xml:space="preserve"> P</w:t>
      </w:r>
      <w:r w:rsidR="003929EB" w:rsidRPr="003929EB">
        <w:rPr>
          <w:noProof w:val="0"/>
          <w:color w:val="auto"/>
        </w:rPr>
        <w:t>rostornog</w:t>
      </w:r>
      <w:r w:rsidRPr="003929EB">
        <w:rPr>
          <w:noProof w:val="0"/>
          <w:color w:val="auto"/>
        </w:rPr>
        <w:t xml:space="preserve"> plan</w:t>
      </w:r>
      <w:r w:rsidR="003929EB" w:rsidRPr="003929EB">
        <w:rPr>
          <w:noProof w:val="0"/>
          <w:color w:val="auto"/>
        </w:rPr>
        <w:t>a</w:t>
      </w:r>
      <w:r w:rsidRPr="003929EB">
        <w:rPr>
          <w:noProof w:val="0"/>
          <w:color w:val="auto"/>
        </w:rPr>
        <w:t xml:space="preserve"> uređenja Općine Povljana</w:t>
      </w:r>
      <w:r w:rsidR="003929EB" w:rsidRPr="003929EB">
        <w:rPr>
          <w:noProof w:val="0"/>
          <w:color w:val="auto"/>
        </w:rPr>
        <w:t xml:space="preserve"> sa trenutno važećim P</w:t>
      </w:r>
      <w:r w:rsidRPr="003929EB">
        <w:rPr>
          <w:noProof w:val="0"/>
          <w:color w:val="auto"/>
        </w:rPr>
        <w:t xml:space="preserve">rostornim </w:t>
      </w:r>
      <w:r w:rsidR="003929EB" w:rsidRPr="003929EB">
        <w:rPr>
          <w:noProof w:val="0"/>
          <w:color w:val="auto"/>
        </w:rPr>
        <w:t>p</w:t>
      </w:r>
      <w:r w:rsidRPr="003929EB">
        <w:rPr>
          <w:noProof w:val="0"/>
          <w:color w:val="auto"/>
        </w:rPr>
        <w:t>lanom županije kao planom šireg područja i višeg reda.</w:t>
      </w:r>
    </w:p>
    <w:p w14:paraId="4A9417A3" w14:textId="77777777" w:rsidR="003B0FFD" w:rsidRPr="001840FF" w:rsidRDefault="003B0FFD" w:rsidP="001840FF">
      <w:pPr>
        <w:pStyle w:val="NormalWeb"/>
        <w:spacing w:before="0" w:beforeAutospacing="0" w:after="0" w:afterAutospacing="0"/>
        <w:ind w:left="709"/>
        <w:jc w:val="both"/>
        <w:rPr>
          <w:noProof w:val="0"/>
          <w:color w:val="auto"/>
        </w:rPr>
      </w:pPr>
      <w:r>
        <w:rPr>
          <w:noProof w:val="0"/>
        </w:rPr>
        <w:t xml:space="preserve">Provedbom važećeg Prostornog plana uređenja Općine Povljana ("Službeni glasnik </w:t>
      </w:r>
      <w:r w:rsidR="00AF6B5A">
        <w:rPr>
          <w:noProof w:val="0"/>
          <w:color w:val="auto"/>
        </w:rPr>
        <w:t>Zadarske županije" br.</w:t>
      </w:r>
      <w:r w:rsidRPr="001840FF">
        <w:rPr>
          <w:noProof w:val="0"/>
          <w:color w:val="auto"/>
        </w:rPr>
        <w:t xml:space="preserve"> 10/03, 11/03, 14/05, 16/07, 01/09, 12/11, 5/15 i</w:t>
      </w:r>
      <w:r w:rsidR="001840FF">
        <w:rPr>
          <w:noProof w:val="0"/>
          <w:color w:val="auto"/>
        </w:rPr>
        <w:t xml:space="preserve"> </w:t>
      </w:r>
      <w:r w:rsidRPr="001840FF">
        <w:rPr>
          <w:noProof w:val="0"/>
          <w:color w:val="auto"/>
        </w:rPr>
        <w:t>17/16) ukazala se potreba djelomičnog redefiniranja granica građevinskih područja naselja, u skladu s razvojnim opredjeljenjima Općine Povljana i</w:t>
      </w:r>
      <w:r w:rsidR="001840FF" w:rsidRPr="001840FF">
        <w:rPr>
          <w:noProof w:val="0"/>
          <w:color w:val="auto"/>
        </w:rPr>
        <w:t xml:space="preserve"> </w:t>
      </w:r>
      <w:r w:rsidRPr="001840FF">
        <w:rPr>
          <w:noProof w:val="0"/>
          <w:color w:val="auto"/>
        </w:rPr>
        <w:t>podnesenim zahtjevima pravnih i fizičkih osoba.</w:t>
      </w:r>
    </w:p>
    <w:p w14:paraId="2E5B9DB6" w14:textId="77777777" w:rsidR="003B0FFD" w:rsidRDefault="003B0FFD" w:rsidP="001840FF">
      <w:pPr>
        <w:pStyle w:val="NormalWeb"/>
        <w:spacing w:before="0" w:beforeAutospacing="0" w:after="0" w:afterAutospacing="0"/>
        <w:ind w:left="709"/>
        <w:jc w:val="both"/>
        <w:rPr>
          <w:noProof w:val="0"/>
        </w:rPr>
      </w:pPr>
      <w:r>
        <w:rPr>
          <w:noProof w:val="0"/>
        </w:rPr>
        <w:t>Nadalje, važećim planom određeni su samo izgrađeni i neizgrađeni dijelovi unutar građevinskih područja naselja i površina izvan naselja za izdvojene</w:t>
      </w:r>
      <w:r w:rsidR="001840FF">
        <w:rPr>
          <w:noProof w:val="0"/>
        </w:rPr>
        <w:t xml:space="preserve"> namjene, te je sukl</w:t>
      </w:r>
      <w:r>
        <w:rPr>
          <w:noProof w:val="0"/>
        </w:rPr>
        <w:t xml:space="preserve">adno odredbama Zakona o prostornom uređenju </w:t>
      </w:r>
      <w:r w:rsidRPr="001840FF">
        <w:rPr>
          <w:i/>
          <w:noProof w:val="0"/>
        </w:rPr>
        <w:t>(,,Narodne nov</w:t>
      </w:r>
      <w:r w:rsidR="001840FF" w:rsidRPr="001840FF">
        <w:rPr>
          <w:i/>
          <w:noProof w:val="0"/>
        </w:rPr>
        <w:t>ine" br: 153/13. 65/17, 114/181</w:t>
      </w:r>
      <w:r w:rsidRPr="001840FF">
        <w:rPr>
          <w:i/>
          <w:noProof w:val="0"/>
        </w:rPr>
        <w:t xml:space="preserve"> 39/19</w:t>
      </w:r>
      <w:r w:rsidR="001840FF">
        <w:rPr>
          <w:i/>
          <w:noProof w:val="0"/>
        </w:rPr>
        <w:t xml:space="preserve"> i 98/19</w:t>
      </w:r>
      <w:r w:rsidRPr="001840FF">
        <w:rPr>
          <w:i/>
          <w:noProof w:val="0"/>
        </w:rPr>
        <w:t>)</w:t>
      </w:r>
      <w:r>
        <w:rPr>
          <w:noProof w:val="0"/>
        </w:rPr>
        <w:t xml:space="preserve"> unutar neizgrađenih dijelova</w:t>
      </w:r>
      <w:r w:rsidR="001840FF">
        <w:rPr>
          <w:noProof w:val="0"/>
        </w:rPr>
        <w:t xml:space="preserve"> </w:t>
      </w:r>
      <w:r>
        <w:rPr>
          <w:noProof w:val="0"/>
        </w:rPr>
        <w:t xml:space="preserve">potrebno odrediti uređene i neuređene dijelove građevinskih područja te posljedično redefinirati i potrebu izrade planova užeg područja. </w:t>
      </w:r>
    </w:p>
    <w:p w14:paraId="0BBE0C43" w14:textId="77777777" w:rsidR="001840FF" w:rsidRPr="001840FF" w:rsidRDefault="001840FF" w:rsidP="001840FF">
      <w:pPr>
        <w:pStyle w:val="NormalWeb"/>
        <w:spacing w:before="0" w:beforeAutospacing="0" w:after="0" w:afterAutospacing="0"/>
        <w:ind w:left="709"/>
        <w:jc w:val="both"/>
        <w:rPr>
          <w:noProof w:val="0"/>
        </w:rPr>
      </w:pPr>
      <w:r w:rsidRPr="0096580E">
        <w:rPr>
          <w:noProof w:val="0"/>
        </w:rPr>
        <w:t xml:space="preserve">Slijedom </w:t>
      </w:r>
      <w:r>
        <w:rPr>
          <w:noProof w:val="0"/>
        </w:rPr>
        <w:t xml:space="preserve">uočenih problema u provedbi ukazala se potreba izmjene </w:t>
      </w:r>
      <w:r w:rsidRPr="0096580E">
        <w:rPr>
          <w:noProof w:val="0"/>
        </w:rPr>
        <w:t xml:space="preserve">Prostornog plana uređenja Općine Povljana </w:t>
      </w:r>
      <w:r>
        <w:rPr>
          <w:noProof w:val="0"/>
        </w:rPr>
        <w:t xml:space="preserve">prvenstveno </w:t>
      </w:r>
      <w:r w:rsidRPr="0096580E">
        <w:rPr>
          <w:noProof w:val="0"/>
        </w:rPr>
        <w:t xml:space="preserve">u kontekstu usklađenja sa važećim zakonima i propisima te smjernicama za unapređenje stanja u prostoru. Također, uočena je potreba preispitivanja i izmjene pojedinih odredbi </w:t>
      </w:r>
      <w:r w:rsidRPr="001840FF">
        <w:rPr>
          <w:noProof w:val="0"/>
        </w:rPr>
        <w:t xml:space="preserve">Plana za koje se u proteklom periodu pokazalo da donose najviše problema u provedbi. Naime, zbog nejasnih i nedvojbenih definicija pojedinih pojmova, dolazi do čestih zloupotreba, što se negativno odražava na kvalitetu izgrađenog prostora. </w:t>
      </w:r>
    </w:p>
    <w:p w14:paraId="14E92236" w14:textId="77777777" w:rsidR="006878C3" w:rsidRDefault="003B0FFD" w:rsidP="001840FF">
      <w:pPr>
        <w:pStyle w:val="NormalWeb"/>
        <w:spacing w:before="0" w:beforeAutospacing="0" w:after="0" w:afterAutospacing="0"/>
        <w:ind w:left="709"/>
        <w:jc w:val="both"/>
        <w:rPr>
          <w:noProof w:val="0"/>
        </w:rPr>
      </w:pPr>
      <w:r>
        <w:rPr>
          <w:noProof w:val="0"/>
        </w:rPr>
        <w:t>Također, slijedom provedbe i izrađene dokumentacij</w:t>
      </w:r>
      <w:r w:rsidR="001840FF">
        <w:rPr>
          <w:noProof w:val="0"/>
        </w:rPr>
        <w:t>e uočena je potreba ažuriranja P</w:t>
      </w:r>
      <w:r>
        <w:rPr>
          <w:noProof w:val="0"/>
        </w:rPr>
        <w:t>lana vezano na pojedine infrastrukturne sustave, ispravljanja uočenih</w:t>
      </w:r>
      <w:r w:rsidR="001840FF">
        <w:rPr>
          <w:noProof w:val="0"/>
        </w:rPr>
        <w:t xml:space="preserve"> </w:t>
      </w:r>
      <w:r>
        <w:rPr>
          <w:noProof w:val="0"/>
        </w:rPr>
        <w:t>nelogičnosti i grešaka te ažuriranja naziva i navoda.</w:t>
      </w:r>
      <w:r w:rsidR="00355A8F">
        <w:rPr>
          <w:noProof w:val="0"/>
        </w:rPr>
        <w:t>"</w:t>
      </w:r>
    </w:p>
    <w:p w14:paraId="4ED22A1D" w14:textId="77777777" w:rsidR="00561F7F" w:rsidRPr="00DC0074" w:rsidRDefault="00561F7F" w:rsidP="00561F7F">
      <w:pPr>
        <w:ind w:firstLine="708"/>
        <w:jc w:val="both"/>
      </w:pPr>
    </w:p>
    <w:p w14:paraId="6FA672B9" w14:textId="77777777" w:rsidR="00561F7F" w:rsidRPr="00556B41" w:rsidRDefault="00561F7F" w:rsidP="007E7A59">
      <w:pPr>
        <w:tabs>
          <w:tab w:val="left" w:pos="4111"/>
        </w:tabs>
        <w:jc w:val="center"/>
        <w:rPr>
          <w:b/>
          <w:noProof w:val="0"/>
        </w:rPr>
      </w:pPr>
      <w:r w:rsidRPr="00556B41">
        <w:rPr>
          <w:b/>
          <w:noProof w:val="0"/>
        </w:rPr>
        <w:t xml:space="preserve">Članak </w:t>
      </w:r>
      <w:r>
        <w:rPr>
          <w:b/>
          <w:noProof w:val="0"/>
        </w:rPr>
        <w:t>4</w:t>
      </w:r>
      <w:r w:rsidRPr="00556B41">
        <w:rPr>
          <w:b/>
          <w:noProof w:val="0"/>
        </w:rPr>
        <w:t>.</w:t>
      </w:r>
    </w:p>
    <w:p w14:paraId="5F8C1B64" w14:textId="77777777" w:rsidR="00561F7F" w:rsidRDefault="00561F7F" w:rsidP="00561F7F">
      <w:pPr>
        <w:ind w:firstLine="708"/>
        <w:jc w:val="both"/>
        <w:rPr>
          <w:noProof w:val="0"/>
        </w:rPr>
      </w:pPr>
      <w:r w:rsidRPr="00DC0074">
        <w:rPr>
          <w:noProof w:val="0"/>
        </w:rPr>
        <w:t xml:space="preserve">Ova Odluka </w:t>
      </w:r>
      <w:r>
        <w:rPr>
          <w:noProof w:val="0"/>
        </w:rPr>
        <w:t xml:space="preserve">o izmjeni </w:t>
      </w:r>
      <w:r w:rsidRPr="00DC0074">
        <w:rPr>
          <w:noProof w:val="0"/>
        </w:rPr>
        <w:t xml:space="preserve">dostavlja se javnopravnim tijelima i osobama određenim posebnim propisima, navedenim u članku 10. Odluke o </w:t>
      </w:r>
      <w:r>
        <w:rPr>
          <w:noProof w:val="0"/>
        </w:rPr>
        <w:t xml:space="preserve">izradi </w:t>
      </w:r>
      <w:r w:rsidRPr="0096580E">
        <w:rPr>
          <w:noProof w:val="0"/>
        </w:rPr>
        <w:t xml:space="preserve">VI. Izmjena i dopuna Prostornog plana uređenja Općine Povljana </w:t>
      </w:r>
      <w:r w:rsidRPr="00561F7F">
        <w:rPr>
          <w:noProof w:val="0"/>
        </w:rPr>
        <w:t>(</w:t>
      </w:r>
      <w:r w:rsidRPr="009729A1">
        <w:rPr>
          <w:i/>
          <w:noProof w:val="0"/>
        </w:rPr>
        <w:t>"Službeni glasnik Zadarske županije" br. 29/19</w:t>
      </w:r>
      <w:r w:rsidRPr="00561F7F">
        <w:rPr>
          <w:noProof w:val="0"/>
        </w:rPr>
        <w:t>).</w:t>
      </w:r>
    </w:p>
    <w:p w14:paraId="1D03B2A8" w14:textId="77777777" w:rsidR="00561F7F" w:rsidRDefault="00561F7F" w:rsidP="00561F7F">
      <w:pPr>
        <w:ind w:firstLine="708"/>
        <w:jc w:val="both"/>
        <w:rPr>
          <w:noProof w:val="0"/>
        </w:rPr>
      </w:pPr>
      <w:r w:rsidRPr="00DC0074">
        <w:rPr>
          <w:noProof w:val="0"/>
        </w:rPr>
        <w:t xml:space="preserve">Javnopravna tijela trebaju se očitovati u roku i pod uvjetima navedenim u članku 11. Odluke o </w:t>
      </w:r>
      <w:r>
        <w:rPr>
          <w:noProof w:val="0"/>
        </w:rPr>
        <w:t xml:space="preserve">izradi </w:t>
      </w:r>
      <w:r w:rsidRPr="0096580E">
        <w:rPr>
          <w:noProof w:val="0"/>
        </w:rPr>
        <w:t xml:space="preserve">VI. Izmjena i dopuna Prostornog plana uređenja Općine Povljana </w:t>
      </w:r>
      <w:r w:rsidRPr="00561F7F">
        <w:rPr>
          <w:noProof w:val="0"/>
        </w:rPr>
        <w:t>(</w:t>
      </w:r>
      <w:r w:rsidRPr="009729A1">
        <w:rPr>
          <w:i/>
          <w:noProof w:val="0"/>
        </w:rPr>
        <w:t>"Službeni glasnik Zadarske županije" br. 29/19</w:t>
      </w:r>
      <w:r w:rsidRPr="00561F7F">
        <w:rPr>
          <w:noProof w:val="0"/>
        </w:rPr>
        <w:t>).</w:t>
      </w:r>
    </w:p>
    <w:p w14:paraId="31E99D04" w14:textId="77777777" w:rsidR="00561F7F" w:rsidRPr="00DC0074" w:rsidRDefault="00561F7F" w:rsidP="00561F7F">
      <w:pPr>
        <w:ind w:firstLine="708"/>
        <w:jc w:val="both"/>
        <w:rPr>
          <w:noProof w:val="0"/>
        </w:rPr>
      </w:pPr>
    </w:p>
    <w:p w14:paraId="6A396EF4" w14:textId="77777777" w:rsidR="00561F7F" w:rsidRPr="0096580E" w:rsidRDefault="007E7A59" w:rsidP="00561F7F">
      <w:pPr>
        <w:jc w:val="center"/>
        <w:rPr>
          <w:b/>
          <w:noProof w:val="0"/>
        </w:rPr>
      </w:pPr>
      <w:r>
        <w:rPr>
          <w:b/>
          <w:noProof w:val="0"/>
        </w:rPr>
        <w:t>Članak 5</w:t>
      </w:r>
      <w:r w:rsidR="00561F7F" w:rsidRPr="0096580E">
        <w:rPr>
          <w:b/>
          <w:noProof w:val="0"/>
        </w:rPr>
        <w:t>.</w:t>
      </w:r>
    </w:p>
    <w:p w14:paraId="386271F0" w14:textId="77777777" w:rsidR="00561F7F" w:rsidRDefault="00561F7F" w:rsidP="00561F7F">
      <w:pPr>
        <w:ind w:firstLine="708"/>
        <w:jc w:val="both"/>
        <w:rPr>
          <w:noProof w:val="0"/>
        </w:rPr>
      </w:pPr>
      <w:r>
        <w:rPr>
          <w:noProof w:val="0"/>
        </w:rPr>
        <w:t>Ovom Odluk</w:t>
      </w:r>
      <w:r w:rsidR="007E7A59">
        <w:rPr>
          <w:noProof w:val="0"/>
        </w:rPr>
        <w:t>om o izmjeni mijenja se članak 13</w:t>
      </w:r>
      <w:r>
        <w:rPr>
          <w:noProof w:val="0"/>
        </w:rPr>
        <w:t>. Odluke o izradi VI. Izmjena i dopuna Općine Povljana na način da sada glasi:</w:t>
      </w:r>
    </w:p>
    <w:p w14:paraId="33B9E239" w14:textId="77777777" w:rsidR="00355A8F" w:rsidRDefault="007E7A59" w:rsidP="0053157F">
      <w:pPr>
        <w:ind w:firstLine="708"/>
        <w:jc w:val="both"/>
        <w:rPr>
          <w:noProof w:val="0"/>
        </w:rPr>
      </w:pPr>
      <w:r>
        <w:rPr>
          <w:noProof w:val="0"/>
        </w:rPr>
        <w:t>"Članak 13.</w:t>
      </w:r>
    </w:p>
    <w:p w14:paraId="7D287CF8" w14:textId="77777777" w:rsidR="00561F7F" w:rsidRPr="00C34A9D" w:rsidRDefault="00561F7F" w:rsidP="00561F7F">
      <w:pPr>
        <w:ind w:firstLine="708"/>
      </w:pPr>
      <w:r w:rsidRPr="00C34A9D">
        <w:t>Za izradu</w:t>
      </w:r>
      <w:r>
        <w:t xml:space="preserve"> Izmjena i dopuna</w:t>
      </w:r>
      <w:r w:rsidRPr="00C34A9D">
        <w:t xml:space="preserve"> </w:t>
      </w:r>
      <w:r>
        <w:t xml:space="preserve">Plana </w:t>
      </w:r>
      <w:r w:rsidRPr="00C34A9D">
        <w:t>utvrđuju se slijedeći rokovi:</w:t>
      </w:r>
    </w:p>
    <w:p w14:paraId="154F3540" w14:textId="77777777" w:rsidR="00561F7F" w:rsidRPr="00FA71B6" w:rsidRDefault="00561F7F" w:rsidP="00561F7F">
      <w:pPr>
        <w:pStyle w:val="NormalWeb"/>
        <w:spacing w:before="0" w:beforeAutospacing="0" w:after="0" w:afterAutospacing="0"/>
        <w:ind w:left="705" w:hanging="705"/>
        <w:jc w:val="both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</w:r>
      <w:r w:rsidRPr="00FA71B6">
        <w:rPr>
          <w:color w:val="auto"/>
        </w:rPr>
        <w:t>i</w:t>
      </w:r>
      <w:r>
        <w:rPr>
          <w:color w:val="auto"/>
        </w:rPr>
        <w:t>zrada preliminarne koncepcije: 6</w:t>
      </w:r>
      <w:r w:rsidRPr="00FA71B6">
        <w:rPr>
          <w:color w:val="auto"/>
        </w:rPr>
        <w:t xml:space="preserve">0 dana od dostave </w:t>
      </w:r>
      <w:r w:rsidRPr="00FA71B6">
        <w:t>sve potrebne doku</w:t>
      </w:r>
      <w:r>
        <w:t>mentacije i zahtjeva za izradu p</w:t>
      </w:r>
      <w:r w:rsidRPr="00FA71B6">
        <w:t>lana stručnom izrađivaču,</w:t>
      </w:r>
    </w:p>
    <w:p w14:paraId="1ABA952B" w14:textId="77777777" w:rsidR="00561F7F" w:rsidRPr="00FA71B6" w:rsidRDefault="00561F7F" w:rsidP="00561F7F">
      <w:pPr>
        <w:pStyle w:val="NormalWeb"/>
        <w:spacing w:before="0" w:beforeAutospacing="0" w:after="0" w:afterAutospacing="0"/>
        <w:ind w:left="705" w:hanging="705"/>
        <w:jc w:val="both"/>
        <w:rPr>
          <w:color w:val="auto"/>
        </w:rPr>
      </w:pPr>
      <w:r w:rsidRPr="00FA71B6">
        <w:rPr>
          <w:color w:val="auto"/>
        </w:rPr>
        <w:t>-</w:t>
      </w:r>
      <w:r w:rsidRPr="00FA71B6">
        <w:rPr>
          <w:color w:val="auto"/>
        </w:rPr>
        <w:tab/>
        <w:t>i</w:t>
      </w:r>
      <w:r>
        <w:rPr>
          <w:color w:val="auto"/>
        </w:rPr>
        <w:t>zrada nacrta prij</w:t>
      </w:r>
      <w:r w:rsidR="007E7A59">
        <w:rPr>
          <w:color w:val="auto"/>
        </w:rPr>
        <w:t>edloga Izmjena i dopuna Plana: 6</w:t>
      </w:r>
      <w:r w:rsidRPr="00FA71B6">
        <w:rPr>
          <w:color w:val="auto"/>
        </w:rPr>
        <w:t xml:space="preserve">0 dana od </w:t>
      </w:r>
      <w:r w:rsidR="007E7A59">
        <w:rPr>
          <w:color w:val="auto"/>
        </w:rPr>
        <w:t xml:space="preserve">dana stupanja na snagu ove Odluke o izmjeni, </w:t>
      </w:r>
    </w:p>
    <w:p w14:paraId="02F95FF3" w14:textId="77777777" w:rsidR="00561F7F" w:rsidRPr="00FA71B6" w:rsidRDefault="00561F7F" w:rsidP="00561F7F">
      <w:pPr>
        <w:pStyle w:val="NormalWeb"/>
        <w:spacing w:before="0" w:beforeAutospacing="0" w:after="0" w:afterAutospacing="0"/>
        <w:ind w:left="705" w:hanging="70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izrada prijedloga Izmjena i dopuna P</w:t>
      </w:r>
      <w:r w:rsidRPr="00FA71B6">
        <w:rPr>
          <w:color w:val="auto"/>
        </w:rPr>
        <w:t>lana za potrebe javne rasprave: 5 dana od u</w:t>
      </w:r>
      <w:r>
        <w:rPr>
          <w:color w:val="auto"/>
        </w:rPr>
        <w:t xml:space="preserve">tvrđivanja istog od strane općinskog </w:t>
      </w:r>
      <w:r w:rsidRPr="00FA71B6">
        <w:rPr>
          <w:color w:val="auto"/>
        </w:rPr>
        <w:t>načelnika,</w:t>
      </w:r>
    </w:p>
    <w:p w14:paraId="33E2B223" w14:textId="77777777" w:rsidR="00561F7F" w:rsidRPr="00FA71B6" w:rsidRDefault="00561F7F" w:rsidP="00561F7F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FA71B6">
        <w:rPr>
          <w:color w:val="auto"/>
        </w:rPr>
        <w:t>-</w:t>
      </w:r>
      <w:r w:rsidRPr="00FA71B6">
        <w:rPr>
          <w:color w:val="auto"/>
        </w:rPr>
        <w:tab/>
        <w:t>izrad</w:t>
      </w:r>
      <w:r>
        <w:rPr>
          <w:color w:val="auto"/>
        </w:rPr>
        <w:t>a Izvješća o javnoj raspravi: 15</w:t>
      </w:r>
      <w:r w:rsidRPr="00FA71B6">
        <w:rPr>
          <w:color w:val="auto"/>
        </w:rPr>
        <w:t xml:space="preserve"> dana od završetka javne rasprave,</w:t>
      </w:r>
    </w:p>
    <w:p w14:paraId="1AD8BFC9" w14:textId="77777777" w:rsidR="00561F7F" w:rsidRPr="00FA71B6" w:rsidRDefault="00561F7F" w:rsidP="00561F7F">
      <w:pPr>
        <w:pStyle w:val="NormalWeb"/>
        <w:spacing w:before="0" w:beforeAutospacing="0" w:after="0" w:afterAutospacing="0"/>
        <w:ind w:left="705" w:hanging="705"/>
        <w:jc w:val="both"/>
        <w:rPr>
          <w:color w:val="auto"/>
        </w:rPr>
      </w:pPr>
      <w:r w:rsidRPr="00FA71B6">
        <w:rPr>
          <w:color w:val="auto"/>
        </w:rPr>
        <w:t>-</w:t>
      </w:r>
      <w:r w:rsidRPr="00FA71B6">
        <w:rPr>
          <w:color w:val="auto"/>
        </w:rPr>
        <w:tab/>
        <w:t xml:space="preserve">izrada nacrta konačnog prijedloga </w:t>
      </w:r>
      <w:r>
        <w:rPr>
          <w:color w:val="auto"/>
        </w:rPr>
        <w:t>Izmjena i dopuna P</w:t>
      </w:r>
      <w:r w:rsidRPr="00FA71B6">
        <w:rPr>
          <w:color w:val="auto"/>
        </w:rPr>
        <w:t xml:space="preserve">lana: 5 dana od prihvaćanja Izvješća o javnoj raspravi, </w:t>
      </w:r>
    </w:p>
    <w:p w14:paraId="08424F0D" w14:textId="77777777" w:rsidR="00561F7F" w:rsidRPr="00FA71B6" w:rsidRDefault="00561F7F" w:rsidP="00561F7F">
      <w:pPr>
        <w:pStyle w:val="NormalWeb"/>
        <w:spacing w:before="0" w:beforeAutospacing="0" w:after="0" w:afterAutospacing="0"/>
        <w:ind w:left="705" w:hanging="70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izrada konačnog prijedloga Izmjena i dopuna P</w:t>
      </w:r>
      <w:r w:rsidRPr="00FA71B6">
        <w:rPr>
          <w:color w:val="auto"/>
        </w:rPr>
        <w:t>lana: 5 dana od u</w:t>
      </w:r>
      <w:r>
        <w:rPr>
          <w:color w:val="auto"/>
        </w:rPr>
        <w:t xml:space="preserve">tvrđivanja istog od strane općinskog </w:t>
      </w:r>
      <w:r w:rsidRPr="00FA71B6">
        <w:rPr>
          <w:color w:val="auto"/>
        </w:rPr>
        <w:t xml:space="preserve">načelnika, </w:t>
      </w:r>
    </w:p>
    <w:p w14:paraId="72DF4EB5" w14:textId="77777777" w:rsidR="00561F7F" w:rsidRDefault="00561F7F" w:rsidP="00561F7F">
      <w:pPr>
        <w:tabs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60"/>
          <w:tab w:val="left" w:pos="9376"/>
          <w:tab w:val="left" w:pos="10080"/>
          <w:tab w:val="left" w:pos="10097"/>
          <w:tab w:val="left" w:pos="-1440"/>
        </w:tabs>
        <w:ind w:left="708" w:hanging="708"/>
        <w:jc w:val="both"/>
        <w:rPr>
          <w:lang w:val="hr"/>
        </w:rPr>
      </w:pPr>
      <w:r w:rsidRPr="00FA71B6">
        <w:t>-</w:t>
      </w:r>
      <w:r w:rsidRPr="00FA71B6">
        <w:tab/>
      </w:r>
      <w:r w:rsidRPr="00FA71B6">
        <w:rPr>
          <w:lang w:val="hr"/>
        </w:rPr>
        <w:t>dostavljanje završnih elaborata</w:t>
      </w:r>
      <w:r w:rsidRPr="00EC28C9">
        <w:t xml:space="preserve"> </w:t>
      </w:r>
      <w:r>
        <w:t>Izmjena i dopuna Plana</w:t>
      </w:r>
      <w:r w:rsidRPr="00FA71B6">
        <w:rPr>
          <w:lang w:val="hr"/>
        </w:rPr>
        <w:t>: 15 dana od donošenja plana na</w:t>
      </w:r>
      <w:r>
        <w:rPr>
          <w:lang w:val="hr"/>
        </w:rPr>
        <w:t xml:space="preserve"> Općinskom vijeću Općine Povljana,</w:t>
      </w:r>
    </w:p>
    <w:p w14:paraId="7BDB5D4D" w14:textId="77777777" w:rsidR="00561F7F" w:rsidRPr="00EC2539" w:rsidRDefault="00561F7F" w:rsidP="00561F7F">
      <w:pPr>
        <w:tabs>
          <w:tab w:val="left" w:pos="-1440"/>
        </w:tabs>
        <w:ind w:left="705" w:hanging="705"/>
        <w:jc w:val="both"/>
      </w:pPr>
      <w:r>
        <w:t>-</w:t>
      </w:r>
      <w:r>
        <w:tab/>
        <w:t>izrada</w:t>
      </w:r>
      <w:r w:rsidRPr="00EC2539">
        <w:t xml:space="preserve"> </w:t>
      </w:r>
      <w:r>
        <w:t>pročišćenog tekstualnog i grafičkog dijela Prostornog plana uređenja Općine Povljana: 30</w:t>
      </w:r>
      <w:r w:rsidRPr="00EC2539">
        <w:t xml:space="preserve"> dana od donošenja </w:t>
      </w:r>
      <w:r>
        <w:t>na Općinskom vijeću Općine Povljana.</w:t>
      </w:r>
    </w:p>
    <w:p w14:paraId="29975460" w14:textId="77777777" w:rsidR="00561F7F" w:rsidRDefault="00561F7F" w:rsidP="00561F7F">
      <w:pPr>
        <w:ind w:firstLine="708"/>
        <w:jc w:val="both"/>
      </w:pPr>
      <w:r w:rsidRPr="00834872">
        <w:t>Ukoliko iz objektivnih razloga dođe do produženja ili smanjenja trajanja pojedinog roka, ostali ro</w:t>
      </w:r>
      <w:r>
        <w:t>kovi se pomiču uz obrazloženje.</w:t>
      </w:r>
      <w:r w:rsidR="007E7A59">
        <w:t>"</w:t>
      </w:r>
    </w:p>
    <w:p w14:paraId="2D8CB507" w14:textId="77777777" w:rsidR="00561F7F" w:rsidRDefault="00561F7F" w:rsidP="0053157F">
      <w:pPr>
        <w:ind w:firstLine="708"/>
        <w:jc w:val="both"/>
        <w:rPr>
          <w:noProof w:val="0"/>
        </w:rPr>
      </w:pPr>
    </w:p>
    <w:p w14:paraId="0A099255" w14:textId="77777777" w:rsidR="00355A8F" w:rsidRPr="0096580E" w:rsidRDefault="00355A8F" w:rsidP="00355A8F">
      <w:pPr>
        <w:jc w:val="center"/>
        <w:rPr>
          <w:b/>
          <w:noProof w:val="0"/>
        </w:rPr>
      </w:pPr>
      <w:r>
        <w:rPr>
          <w:b/>
          <w:noProof w:val="0"/>
        </w:rPr>
        <w:t>Članak</w:t>
      </w:r>
      <w:r w:rsidR="00561F7F">
        <w:rPr>
          <w:b/>
          <w:noProof w:val="0"/>
        </w:rPr>
        <w:t xml:space="preserve"> </w:t>
      </w:r>
      <w:r w:rsidR="00FF708B">
        <w:rPr>
          <w:b/>
          <w:noProof w:val="0"/>
        </w:rPr>
        <w:t>6</w:t>
      </w:r>
      <w:r w:rsidRPr="0096580E">
        <w:rPr>
          <w:b/>
          <w:noProof w:val="0"/>
        </w:rPr>
        <w:t>.</w:t>
      </w:r>
    </w:p>
    <w:p w14:paraId="2C3F709E" w14:textId="77777777" w:rsidR="006252EF" w:rsidRPr="0096580E" w:rsidRDefault="006252EF" w:rsidP="0053157F">
      <w:pPr>
        <w:ind w:firstLine="708"/>
        <w:jc w:val="both"/>
        <w:rPr>
          <w:noProof w:val="0"/>
        </w:rPr>
      </w:pPr>
      <w:r w:rsidRPr="0096580E">
        <w:rPr>
          <w:noProof w:val="0"/>
        </w:rPr>
        <w:t>Ova Odluka stupa na snagu osmoga dana od dana objave u „</w:t>
      </w:r>
      <w:r w:rsidRPr="00355A8F">
        <w:rPr>
          <w:i/>
          <w:noProof w:val="0"/>
        </w:rPr>
        <w:t>Služben</w:t>
      </w:r>
      <w:r w:rsidR="00375539">
        <w:rPr>
          <w:i/>
          <w:noProof w:val="0"/>
        </w:rPr>
        <w:t>o</w:t>
      </w:r>
      <w:r w:rsidRPr="00355A8F">
        <w:rPr>
          <w:i/>
          <w:noProof w:val="0"/>
        </w:rPr>
        <w:t>m glasniku Zadarske županije</w:t>
      </w:r>
      <w:r w:rsidR="00375539">
        <w:rPr>
          <w:noProof w:val="0"/>
        </w:rPr>
        <w:t>“</w:t>
      </w:r>
      <w:r w:rsidRPr="0096580E">
        <w:rPr>
          <w:noProof w:val="0"/>
        </w:rPr>
        <w:t>.</w:t>
      </w:r>
    </w:p>
    <w:p w14:paraId="18D0178C" w14:textId="77777777" w:rsidR="006252EF" w:rsidRPr="0096580E" w:rsidRDefault="006252EF" w:rsidP="006252EF">
      <w:pPr>
        <w:pStyle w:val="NormalWeb"/>
        <w:spacing w:before="0" w:beforeAutospacing="0" w:after="0" w:afterAutospacing="0"/>
        <w:rPr>
          <w:i/>
          <w:iCs/>
          <w:noProof w:val="0"/>
          <w:color w:val="auto"/>
        </w:rPr>
      </w:pPr>
    </w:p>
    <w:p w14:paraId="0224078A" w14:textId="77777777" w:rsidR="00355A8F" w:rsidRDefault="00355A8F" w:rsidP="006252EF">
      <w:pPr>
        <w:pStyle w:val="NormalWeb"/>
        <w:spacing w:before="0" w:beforeAutospacing="0" w:after="0" w:afterAutospacing="0"/>
        <w:rPr>
          <w:i/>
          <w:iCs/>
          <w:noProof w:val="0"/>
          <w:color w:val="auto"/>
        </w:rPr>
      </w:pPr>
    </w:p>
    <w:p w14:paraId="3B41FD05" w14:textId="77777777" w:rsidR="00355A8F" w:rsidRPr="0096580E" w:rsidRDefault="00355A8F" w:rsidP="006252EF">
      <w:pPr>
        <w:pStyle w:val="NormalWeb"/>
        <w:spacing w:before="0" w:beforeAutospacing="0" w:after="0" w:afterAutospacing="0"/>
        <w:rPr>
          <w:i/>
          <w:iCs/>
          <w:noProof w:val="0"/>
          <w:color w:val="auto"/>
        </w:rPr>
      </w:pPr>
    </w:p>
    <w:p w14:paraId="6D947205" w14:textId="735BD243" w:rsidR="006252EF" w:rsidRPr="0096580E" w:rsidRDefault="006252EF" w:rsidP="006252EF">
      <w:pPr>
        <w:pStyle w:val="NormalWeb"/>
        <w:spacing w:before="0" w:beforeAutospacing="0" w:after="0" w:afterAutospacing="0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KLASA:</w:t>
      </w:r>
      <w:r w:rsidR="000B62B0">
        <w:rPr>
          <w:rFonts w:eastAsia="Calibri"/>
          <w:noProof w:val="0"/>
          <w:color w:val="auto"/>
          <w:lang w:eastAsia="en-US"/>
        </w:rPr>
        <w:t>350-02/23-01/2</w:t>
      </w:r>
    </w:p>
    <w:p w14:paraId="72E72C6A" w14:textId="4A6F80F8" w:rsidR="006252EF" w:rsidRPr="0096580E" w:rsidRDefault="006252EF" w:rsidP="006252EF">
      <w:pPr>
        <w:pStyle w:val="NormalWeb"/>
        <w:spacing w:before="0" w:beforeAutospacing="0" w:after="0" w:afterAutospacing="0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URBROJ:</w:t>
      </w:r>
      <w:r w:rsidR="000B62B0">
        <w:rPr>
          <w:rFonts w:eastAsia="Calibri"/>
          <w:noProof w:val="0"/>
          <w:color w:val="auto"/>
          <w:lang w:eastAsia="en-US"/>
        </w:rPr>
        <w:t>2198-25-01-1-23-1</w:t>
      </w:r>
    </w:p>
    <w:p w14:paraId="299FCF6D" w14:textId="0EF7942B" w:rsidR="006252EF" w:rsidRPr="0096580E" w:rsidRDefault="006252EF" w:rsidP="00375539">
      <w:pPr>
        <w:pStyle w:val="NormalWeb"/>
        <w:spacing w:before="0" w:beforeAutospacing="0" w:after="0" w:afterAutospacing="0"/>
        <w:rPr>
          <w:noProof w:val="0"/>
          <w:color w:val="auto"/>
        </w:rPr>
      </w:pPr>
      <w:r w:rsidRPr="0096580E">
        <w:rPr>
          <w:rFonts w:eastAsia="Calibri"/>
          <w:noProof w:val="0"/>
          <w:color w:val="auto"/>
          <w:lang w:eastAsia="en-US"/>
        </w:rPr>
        <w:t>Povljana,</w:t>
      </w:r>
      <w:r w:rsidR="00375539">
        <w:rPr>
          <w:rFonts w:eastAsia="Calibri"/>
          <w:noProof w:val="0"/>
          <w:color w:val="auto"/>
          <w:lang w:eastAsia="en-US"/>
        </w:rPr>
        <w:t xml:space="preserve"> </w:t>
      </w:r>
      <w:r w:rsidR="000B62B0">
        <w:rPr>
          <w:rFonts w:eastAsia="Calibri"/>
          <w:noProof w:val="0"/>
          <w:color w:val="auto"/>
          <w:lang w:eastAsia="en-US"/>
        </w:rPr>
        <w:t>28</w:t>
      </w:r>
      <w:r w:rsidR="00375539">
        <w:rPr>
          <w:rFonts w:eastAsia="Calibri"/>
          <w:noProof w:val="0"/>
          <w:color w:val="auto"/>
          <w:lang w:eastAsia="en-US"/>
        </w:rPr>
        <w:t xml:space="preserve">. </w:t>
      </w:r>
      <w:r w:rsidR="00F912D0">
        <w:rPr>
          <w:rFonts w:eastAsia="Calibri"/>
          <w:noProof w:val="0"/>
          <w:color w:val="auto"/>
          <w:lang w:eastAsia="en-US"/>
        </w:rPr>
        <w:t>l</w:t>
      </w:r>
      <w:r w:rsidR="00375539">
        <w:rPr>
          <w:rFonts w:eastAsia="Calibri"/>
          <w:noProof w:val="0"/>
          <w:color w:val="auto"/>
          <w:lang w:eastAsia="en-US"/>
        </w:rPr>
        <w:t>ipnja 2023. godine</w:t>
      </w:r>
    </w:p>
    <w:p w14:paraId="72E5583E" w14:textId="77777777" w:rsidR="006252EF" w:rsidRDefault="006252EF" w:rsidP="006252EF">
      <w:pPr>
        <w:pStyle w:val="NormalWeb"/>
        <w:spacing w:before="0" w:beforeAutospacing="0" w:after="0" w:afterAutospacing="0"/>
        <w:ind w:left="2124" w:firstLine="708"/>
        <w:jc w:val="both"/>
        <w:rPr>
          <w:rFonts w:eastAsia="Calibri"/>
          <w:noProof w:val="0"/>
          <w:color w:val="auto"/>
          <w:lang w:eastAsia="en-US"/>
        </w:rPr>
      </w:pPr>
    </w:p>
    <w:p w14:paraId="637745F2" w14:textId="77777777" w:rsidR="00375539" w:rsidRPr="0096580E" w:rsidRDefault="00375539" w:rsidP="006252EF">
      <w:pPr>
        <w:pStyle w:val="NormalWeb"/>
        <w:spacing w:before="0" w:beforeAutospacing="0" w:after="0" w:afterAutospacing="0"/>
        <w:ind w:left="2124" w:firstLine="708"/>
        <w:jc w:val="both"/>
        <w:rPr>
          <w:rFonts w:eastAsia="Calibri"/>
          <w:noProof w:val="0"/>
          <w:color w:val="auto"/>
          <w:lang w:eastAsia="en-US"/>
        </w:rPr>
      </w:pPr>
    </w:p>
    <w:p w14:paraId="71C345D4" w14:textId="77777777" w:rsidR="006252EF" w:rsidRPr="0096580E" w:rsidRDefault="006252EF" w:rsidP="006252EF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b/>
          <w:noProof w:val="0"/>
          <w:color w:val="auto"/>
          <w:lang w:eastAsia="en-US"/>
        </w:rPr>
      </w:pPr>
      <w:r w:rsidRPr="0096580E">
        <w:rPr>
          <w:rFonts w:eastAsia="Calibri"/>
          <w:b/>
          <w:noProof w:val="0"/>
          <w:color w:val="auto"/>
          <w:lang w:eastAsia="en-US"/>
        </w:rPr>
        <w:t>OPĆINSKO VIJEĆE OPĆINA POVLJANA</w:t>
      </w:r>
    </w:p>
    <w:p w14:paraId="6B5ACBF3" w14:textId="77777777" w:rsidR="006252EF" w:rsidRPr="0096580E" w:rsidRDefault="006252EF" w:rsidP="006252EF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154F25E3" w14:textId="77777777" w:rsidR="006252EF" w:rsidRPr="0096580E" w:rsidRDefault="006252EF" w:rsidP="006252EF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186D2BA4" w14:textId="77777777" w:rsidR="006252EF" w:rsidRPr="0096580E" w:rsidRDefault="006252EF" w:rsidP="006252EF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2F2FF291" w14:textId="77777777" w:rsidR="006252EF" w:rsidRPr="0096580E" w:rsidRDefault="006252EF" w:rsidP="006252EF">
      <w:pPr>
        <w:pStyle w:val="NormalWeb"/>
        <w:spacing w:before="0" w:beforeAutospacing="0" w:after="0" w:afterAutospacing="0"/>
        <w:ind w:left="4248" w:firstLine="708"/>
        <w:jc w:val="center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Predsjednik Općinskog vijeća</w:t>
      </w:r>
    </w:p>
    <w:p w14:paraId="5D798329" w14:textId="77777777" w:rsidR="006252EF" w:rsidRPr="0096580E" w:rsidRDefault="001C5524" w:rsidP="006252EF">
      <w:pPr>
        <w:ind w:left="4956"/>
        <w:jc w:val="center"/>
        <w:rPr>
          <w:noProof w:val="0"/>
        </w:rPr>
      </w:pPr>
      <w:r w:rsidRPr="0096580E">
        <w:rPr>
          <w:noProof w:val="0"/>
        </w:rPr>
        <w:t>Nikola Škoda</w:t>
      </w:r>
    </w:p>
    <w:p w14:paraId="19A9979C" w14:textId="77777777" w:rsidR="00355A8F" w:rsidRDefault="00355A8F" w:rsidP="003B6906">
      <w:pPr>
        <w:pStyle w:val="NormalWeb"/>
        <w:spacing w:before="0" w:beforeAutospacing="0" w:after="0" w:afterAutospacing="0"/>
        <w:rPr>
          <w:noProof w:val="0"/>
          <w:color w:val="auto"/>
        </w:rPr>
      </w:pPr>
    </w:p>
    <w:p w14:paraId="1A29FBBD" w14:textId="77777777" w:rsidR="00375539" w:rsidRDefault="00375539" w:rsidP="003B6906">
      <w:pPr>
        <w:pStyle w:val="NormalWeb"/>
        <w:spacing w:before="0" w:beforeAutospacing="0" w:after="0" w:afterAutospacing="0"/>
        <w:rPr>
          <w:noProof w:val="0"/>
          <w:color w:val="auto"/>
        </w:rPr>
      </w:pPr>
    </w:p>
    <w:p w14:paraId="57AB40C0" w14:textId="77777777" w:rsidR="00375539" w:rsidRDefault="00375539" w:rsidP="003B6906">
      <w:pPr>
        <w:pStyle w:val="NormalWeb"/>
        <w:spacing w:before="0" w:beforeAutospacing="0" w:after="0" w:afterAutospacing="0"/>
        <w:rPr>
          <w:noProof w:val="0"/>
          <w:color w:val="auto"/>
        </w:rPr>
      </w:pPr>
    </w:p>
    <w:p w14:paraId="5FDFDD57" w14:textId="77777777" w:rsidR="00355A8F" w:rsidRPr="0096580E" w:rsidRDefault="00355A8F" w:rsidP="003B6906">
      <w:pPr>
        <w:pStyle w:val="NormalWeb"/>
        <w:spacing w:before="0" w:beforeAutospacing="0" w:after="0" w:afterAutospacing="0"/>
        <w:rPr>
          <w:noProof w:val="0"/>
          <w:color w:val="auto"/>
        </w:rPr>
      </w:pPr>
    </w:p>
    <w:p w14:paraId="4819DC9B" w14:textId="77777777" w:rsidR="0056796E" w:rsidRPr="0096580E" w:rsidRDefault="0056796E" w:rsidP="0056796E">
      <w:pPr>
        <w:suppressAutoHyphens/>
        <w:autoSpaceDN w:val="0"/>
        <w:spacing w:after="200" w:line="276" w:lineRule="auto"/>
        <w:rPr>
          <w:rFonts w:eastAsia="Calibri"/>
          <w:i/>
          <w:iCs/>
          <w:noProof w:val="0"/>
          <w:color w:val="000000"/>
          <w:sz w:val="22"/>
          <w:szCs w:val="22"/>
          <w:lang w:eastAsia="en-US"/>
        </w:rPr>
      </w:pPr>
    </w:p>
    <w:p w14:paraId="2330F2F6" w14:textId="77777777" w:rsidR="00C45427" w:rsidRPr="0096580E" w:rsidRDefault="00C45427" w:rsidP="003B6906">
      <w:pPr>
        <w:pStyle w:val="NormalWeb"/>
        <w:spacing w:before="0" w:beforeAutospacing="0" w:after="0" w:afterAutospacing="0"/>
        <w:rPr>
          <w:noProof w:val="0"/>
          <w:color w:val="auto"/>
        </w:rPr>
      </w:pPr>
    </w:p>
    <w:sectPr w:rsidR="00C45427" w:rsidRPr="0096580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4615" w14:textId="77777777" w:rsidR="00CD01E3" w:rsidRDefault="00CD01E3">
      <w:r>
        <w:separator/>
      </w:r>
    </w:p>
  </w:endnote>
  <w:endnote w:type="continuationSeparator" w:id="0">
    <w:p w14:paraId="73AACDD6" w14:textId="77777777" w:rsidR="00CD01E3" w:rsidRDefault="00C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 LT Com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AED" w14:textId="77777777" w:rsidR="00956D5B" w:rsidRDefault="00956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97E3F" w14:textId="77777777" w:rsidR="00956D5B" w:rsidRDefault="00956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A16E" w14:textId="77777777" w:rsidR="00956D5B" w:rsidRDefault="00956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9A1">
      <w:rPr>
        <w:rStyle w:val="PageNumber"/>
      </w:rPr>
      <w:t>2</w:t>
    </w:r>
    <w:r>
      <w:rPr>
        <w:rStyle w:val="PageNumber"/>
      </w:rPr>
      <w:fldChar w:fldCharType="end"/>
    </w:r>
  </w:p>
  <w:p w14:paraId="250FC205" w14:textId="77777777" w:rsidR="00956D5B" w:rsidRDefault="0095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015C" w14:textId="77777777" w:rsidR="00CD01E3" w:rsidRDefault="00CD01E3">
      <w:r>
        <w:separator/>
      </w:r>
    </w:p>
  </w:footnote>
  <w:footnote w:type="continuationSeparator" w:id="0">
    <w:p w14:paraId="6982EDC6" w14:textId="77777777" w:rsidR="00CD01E3" w:rsidRDefault="00CD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71F"/>
    <w:multiLevelType w:val="hybridMultilevel"/>
    <w:tmpl w:val="C2D29030"/>
    <w:lvl w:ilvl="0" w:tplc="D69002B2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B0644"/>
    <w:multiLevelType w:val="hybridMultilevel"/>
    <w:tmpl w:val="1E4CC5A4"/>
    <w:lvl w:ilvl="0" w:tplc="132825C6">
      <w:start w:val="25"/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125C2D"/>
    <w:multiLevelType w:val="hybridMultilevel"/>
    <w:tmpl w:val="E9783488"/>
    <w:lvl w:ilvl="0" w:tplc="71B24D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2AA3"/>
    <w:multiLevelType w:val="hybridMultilevel"/>
    <w:tmpl w:val="1AACA0D0"/>
    <w:lvl w:ilvl="0" w:tplc="AD726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C3A56"/>
    <w:multiLevelType w:val="hybridMultilevel"/>
    <w:tmpl w:val="222AEE12"/>
    <w:lvl w:ilvl="0" w:tplc="82ACA14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1C7F5C"/>
    <w:multiLevelType w:val="hybridMultilevel"/>
    <w:tmpl w:val="9D949EE8"/>
    <w:lvl w:ilvl="0" w:tplc="041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34A2"/>
    <w:multiLevelType w:val="hybridMultilevel"/>
    <w:tmpl w:val="1944B008"/>
    <w:lvl w:ilvl="0" w:tplc="466891C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7F31C1"/>
    <w:multiLevelType w:val="hybridMultilevel"/>
    <w:tmpl w:val="FFF02C52"/>
    <w:lvl w:ilvl="0" w:tplc="44EED0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E41DB4"/>
    <w:multiLevelType w:val="hybridMultilevel"/>
    <w:tmpl w:val="4E989ADA"/>
    <w:lvl w:ilvl="0" w:tplc="BF024764">
      <w:start w:val="2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8B4EC4"/>
    <w:multiLevelType w:val="hybridMultilevel"/>
    <w:tmpl w:val="F49ED64C"/>
    <w:lvl w:ilvl="0" w:tplc="3A2859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38441">
    <w:abstractNumId w:val="6"/>
  </w:num>
  <w:num w:numId="2" w16cid:durableId="1342659207">
    <w:abstractNumId w:val="0"/>
  </w:num>
  <w:num w:numId="3" w16cid:durableId="1938246794">
    <w:abstractNumId w:val="9"/>
  </w:num>
  <w:num w:numId="4" w16cid:durableId="1467435493">
    <w:abstractNumId w:val="5"/>
  </w:num>
  <w:num w:numId="5" w16cid:durableId="202521490">
    <w:abstractNumId w:val="2"/>
  </w:num>
  <w:num w:numId="6" w16cid:durableId="456801337">
    <w:abstractNumId w:val="4"/>
  </w:num>
  <w:num w:numId="7" w16cid:durableId="1264145966">
    <w:abstractNumId w:val="7"/>
  </w:num>
  <w:num w:numId="8" w16cid:durableId="202837267">
    <w:abstractNumId w:val="1"/>
  </w:num>
  <w:num w:numId="9" w16cid:durableId="879710148">
    <w:abstractNumId w:val="8"/>
  </w:num>
  <w:num w:numId="10" w16cid:durableId="10201613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D"/>
    <w:rsid w:val="00014F11"/>
    <w:rsid w:val="0001542E"/>
    <w:rsid w:val="00021D7E"/>
    <w:rsid w:val="0002309D"/>
    <w:rsid w:val="00023963"/>
    <w:rsid w:val="00024D3F"/>
    <w:rsid w:val="00034DF1"/>
    <w:rsid w:val="00043E0C"/>
    <w:rsid w:val="000469A3"/>
    <w:rsid w:val="000571CA"/>
    <w:rsid w:val="00061623"/>
    <w:rsid w:val="000639CF"/>
    <w:rsid w:val="000641BF"/>
    <w:rsid w:val="0006648D"/>
    <w:rsid w:val="000670A8"/>
    <w:rsid w:val="000679C9"/>
    <w:rsid w:val="000704BC"/>
    <w:rsid w:val="000710EB"/>
    <w:rsid w:val="000735D5"/>
    <w:rsid w:val="000736BC"/>
    <w:rsid w:val="00084011"/>
    <w:rsid w:val="00095852"/>
    <w:rsid w:val="000973D2"/>
    <w:rsid w:val="000A0642"/>
    <w:rsid w:val="000A42DC"/>
    <w:rsid w:val="000B5D7E"/>
    <w:rsid w:val="000B62B0"/>
    <w:rsid w:val="000C0AAF"/>
    <w:rsid w:val="000C50DF"/>
    <w:rsid w:val="000C59F6"/>
    <w:rsid w:val="000C6713"/>
    <w:rsid w:val="000C7C0A"/>
    <w:rsid w:val="000D1A35"/>
    <w:rsid w:val="000D3F5B"/>
    <w:rsid w:val="000D4CB5"/>
    <w:rsid w:val="000E04D5"/>
    <w:rsid w:val="000F08FC"/>
    <w:rsid w:val="000F10F3"/>
    <w:rsid w:val="000F45A5"/>
    <w:rsid w:val="000F4760"/>
    <w:rsid w:val="0011652A"/>
    <w:rsid w:val="001170CC"/>
    <w:rsid w:val="00117158"/>
    <w:rsid w:val="00117397"/>
    <w:rsid w:val="001179F9"/>
    <w:rsid w:val="001216A5"/>
    <w:rsid w:val="00123EB7"/>
    <w:rsid w:val="00125F6C"/>
    <w:rsid w:val="00136431"/>
    <w:rsid w:val="00140B88"/>
    <w:rsid w:val="00147498"/>
    <w:rsid w:val="001534CF"/>
    <w:rsid w:val="00154006"/>
    <w:rsid w:val="001713F8"/>
    <w:rsid w:val="001757DE"/>
    <w:rsid w:val="00175B3B"/>
    <w:rsid w:val="00177BFF"/>
    <w:rsid w:val="00180869"/>
    <w:rsid w:val="0018240A"/>
    <w:rsid w:val="001840FF"/>
    <w:rsid w:val="001916B3"/>
    <w:rsid w:val="00194950"/>
    <w:rsid w:val="00194F54"/>
    <w:rsid w:val="001A0E4D"/>
    <w:rsid w:val="001A6D6B"/>
    <w:rsid w:val="001A7F8C"/>
    <w:rsid w:val="001B3EB3"/>
    <w:rsid w:val="001B711D"/>
    <w:rsid w:val="001C0527"/>
    <w:rsid w:val="001C5524"/>
    <w:rsid w:val="001C7898"/>
    <w:rsid w:val="001D1C8C"/>
    <w:rsid w:val="001D3757"/>
    <w:rsid w:val="001E01AA"/>
    <w:rsid w:val="001F0921"/>
    <w:rsid w:val="001F2FED"/>
    <w:rsid w:val="002001D0"/>
    <w:rsid w:val="002017CB"/>
    <w:rsid w:val="00206E2A"/>
    <w:rsid w:val="0021088A"/>
    <w:rsid w:val="00210A4E"/>
    <w:rsid w:val="00210DE2"/>
    <w:rsid w:val="0021441E"/>
    <w:rsid w:val="00216155"/>
    <w:rsid w:val="002308BB"/>
    <w:rsid w:val="0023259C"/>
    <w:rsid w:val="00243397"/>
    <w:rsid w:val="00245E58"/>
    <w:rsid w:val="00246218"/>
    <w:rsid w:val="00247B91"/>
    <w:rsid w:val="00250015"/>
    <w:rsid w:val="00253345"/>
    <w:rsid w:val="00256C2B"/>
    <w:rsid w:val="00256DE7"/>
    <w:rsid w:val="002574FF"/>
    <w:rsid w:val="002577CC"/>
    <w:rsid w:val="00257EEA"/>
    <w:rsid w:val="00265CC0"/>
    <w:rsid w:val="002669D7"/>
    <w:rsid w:val="00270A8F"/>
    <w:rsid w:val="00274957"/>
    <w:rsid w:val="002921C4"/>
    <w:rsid w:val="002A7A1F"/>
    <w:rsid w:val="002B1A0B"/>
    <w:rsid w:val="002B3399"/>
    <w:rsid w:val="002B7285"/>
    <w:rsid w:val="002C1AEA"/>
    <w:rsid w:val="002C3BFF"/>
    <w:rsid w:val="002D1DF8"/>
    <w:rsid w:val="002D4346"/>
    <w:rsid w:val="002F01D5"/>
    <w:rsid w:val="002F4929"/>
    <w:rsid w:val="002F69B1"/>
    <w:rsid w:val="002F7589"/>
    <w:rsid w:val="002F7A10"/>
    <w:rsid w:val="00303193"/>
    <w:rsid w:val="00303678"/>
    <w:rsid w:val="00305AC8"/>
    <w:rsid w:val="00307BB7"/>
    <w:rsid w:val="003119E8"/>
    <w:rsid w:val="00323886"/>
    <w:rsid w:val="00331553"/>
    <w:rsid w:val="00332522"/>
    <w:rsid w:val="00333D77"/>
    <w:rsid w:val="003363AD"/>
    <w:rsid w:val="00343498"/>
    <w:rsid w:val="00344200"/>
    <w:rsid w:val="00351A84"/>
    <w:rsid w:val="00352FA5"/>
    <w:rsid w:val="00353804"/>
    <w:rsid w:val="00355A8F"/>
    <w:rsid w:val="00361894"/>
    <w:rsid w:val="00367C94"/>
    <w:rsid w:val="00375539"/>
    <w:rsid w:val="00380643"/>
    <w:rsid w:val="0038606E"/>
    <w:rsid w:val="0039002C"/>
    <w:rsid w:val="00390504"/>
    <w:rsid w:val="003919E6"/>
    <w:rsid w:val="003929EB"/>
    <w:rsid w:val="003A21CE"/>
    <w:rsid w:val="003A3CDC"/>
    <w:rsid w:val="003B0FFD"/>
    <w:rsid w:val="003B293F"/>
    <w:rsid w:val="003B48C8"/>
    <w:rsid w:val="003B52DE"/>
    <w:rsid w:val="003B67AA"/>
    <w:rsid w:val="003B6906"/>
    <w:rsid w:val="003D044D"/>
    <w:rsid w:val="003D229C"/>
    <w:rsid w:val="003E54FB"/>
    <w:rsid w:val="003F0434"/>
    <w:rsid w:val="003F2FCC"/>
    <w:rsid w:val="003F3119"/>
    <w:rsid w:val="003F3DE3"/>
    <w:rsid w:val="003F40CB"/>
    <w:rsid w:val="004042CA"/>
    <w:rsid w:val="00413186"/>
    <w:rsid w:val="004155BD"/>
    <w:rsid w:val="00417372"/>
    <w:rsid w:val="00420892"/>
    <w:rsid w:val="0042210C"/>
    <w:rsid w:val="004251B7"/>
    <w:rsid w:val="00427BBE"/>
    <w:rsid w:val="004313A3"/>
    <w:rsid w:val="00432462"/>
    <w:rsid w:val="00434CE5"/>
    <w:rsid w:val="00435AFA"/>
    <w:rsid w:val="00457096"/>
    <w:rsid w:val="00466A2E"/>
    <w:rsid w:val="004722D7"/>
    <w:rsid w:val="00473FBD"/>
    <w:rsid w:val="004759FA"/>
    <w:rsid w:val="004769C1"/>
    <w:rsid w:val="00481748"/>
    <w:rsid w:val="00481F84"/>
    <w:rsid w:val="004855E0"/>
    <w:rsid w:val="0048691F"/>
    <w:rsid w:val="00487428"/>
    <w:rsid w:val="00492056"/>
    <w:rsid w:val="00492E15"/>
    <w:rsid w:val="00493060"/>
    <w:rsid w:val="00496702"/>
    <w:rsid w:val="00496BA2"/>
    <w:rsid w:val="004B5C54"/>
    <w:rsid w:val="004C184A"/>
    <w:rsid w:val="004C1A04"/>
    <w:rsid w:val="004D385E"/>
    <w:rsid w:val="004D3C2A"/>
    <w:rsid w:val="004D65C2"/>
    <w:rsid w:val="004E2753"/>
    <w:rsid w:val="004E3271"/>
    <w:rsid w:val="004F45E6"/>
    <w:rsid w:val="004F534D"/>
    <w:rsid w:val="004F5C95"/>
    <w:rsid w:val="00500F8D"/>
    <w:rsid w:val="00505B2A"/>
    <w:rsid w:val="005075E8"/>
    <w:rsid w:val="00514A64"/>
    <w:rsid w:val="0052222B"/>
    <w:rsid w:val="00526112"/>
    <w:rsid w:val="00530D54"/>
    <w:rsid w:val="0053157F"/>
    <w:rsid w:val="00537A9F"/>
    <w:rsid w:val="00541F50"/>
    <w:rsid w:val="005442D9"/>
    <w:rsid w:val="00550103"/>
    <w:rsid w:val="00550BBD"/>
    <w:rsid w:val="00554A6D"/>
    <w:rsid w:val="00555DCD"/>
    <w:rsid w:val="00556BB9"/>
    <w:rsid w:val="00560C30"/>
    <w:rsid w:val="00561F7F"/>
    <w:rsid w:val="005639D5"/>
    <w:rsid w:val="0056493B"/>
    <w:rsid w:val="00566E10"/>
    <w:rsid w:val="0056796E"/>
    <w:rsid w:val="0057029E"/>
    <w:rsid w:val="00570B12"/>
    <w:rsid w:val="00576895"/>
    <w:rsid w:val="00583F73"/>
    <w:rsid w:val="00594103"/>
    <w:rsid w:val="005962EA"/>
    <w:rsid w:val="005965E9"/>
    <w:rsid w:val="005A01FE"/>
    <w:rsid w:val="005A4104"/>
    <w:rsid w:val="005A6FF6"/>
    <w:rsid w:val="005A7E80"/>
    <w:rsid w:val="005B290B"/>
    <w:rsid w:val="005B34B0"/>
    <w:rsid w:val="005B788C"/>
    <w:rsid w:val="005C20CE"/>
    <w:rsid w:val="005C7FB0"/>
    <w:rsid w:val="005D21A3"/>
    <w:rsid w:val="005D7D5F"/>
    <w:rsid w:val="005E1104"/>
    <w:rsid w:val="005E13D8"/>
    <w:rsid w:val="005F36F3"/>
    <w:rsid w:val="005F4A33"/>
    <w:rsid w:val="005F4D68"/>
    <w:rsid w:val="005F7038"/>
    <w:rsid w:val="005F7ED5"/>
    <w:rsid w:val="00606277"/>
    <w:rsid w:val="00606BD4"/>
    <w:rsid w:val="006127D3"/>
    <w:rsid w:val="00615CDC"/>
    <w:rsid w:val="00620F84"/>
    <w:rsid w:val="00621680"/>
    <w:rsid w:val="0062294E"/>
    <w:rsid w:val="00622BA4"/>
    <w:rsid w:val="006252EF"/>
    <w:rsid w:val="00627F34"/>
    <w:rsid w:val="00631CFE"/>
    <w:rsid w:val="00632C09"/>
    <w:rsid w:val="006345A6"/>
    <w:rsid w:val="00634858"/>
    <w:rsid w:val="0063633B"/>
    <w:rsid w:val="006375AC"/>
    <w:rsid w:val="00640739"/>
    <w:rsid w:val="006554E2"/>
    <w:rsid w:val="006554FB"/>
    <w:rsid w:val="00660E34"/>
    <w:rsid w:val="0066356D"/>
    <w:rsid w:val="0066367A"/>
    <w:rsid w:val="0066407D"/>
    <w:rsid w:val="00670B90"/>
    <w:rsid w:val="006713A1"/>
    <w:rsid w:val="00677FBD"/>
    <w:rsid w:val="00683E2D"/>
    <w:rsid w:val="00684CA7"/>
    <w:rsid w:val="006878C3"/>
    <w:rsid w:val="00692382"/>
    <w:rsid w:val="00696EE9"/>
    <w:rsid w:val="00697CF6"/>
    <w:rsid w:val="006A0141"/>
    <w:rsid w:val="006A3D22"/>
    <w:rsid w:val="006A5544"/>
    <w:rsid w:val="006B129C"/>
    <w:rsid w:val="006B3202"/>
    <w:rsid w:val="006B6A2E"/>
    <w:rsid w:val="006B7605"/>
    <w:rsid w:val="006C29F0"/>
    <w:rsid w:val="006D4901"/>
    <w:rsid w:val="006D4D74"/>
    <w:rsid w:val="006D6E7D"/>
    <w:rsid w:val="006E1C29"/>
    <w:rsid w:val="006E4980"/>
    <w:rsid w:val="006F4D71"/>
    <w:rsid w:val="007010DC"/>
    <w:rsid w:val="00705BAD"/>
    <w:rsid w:val="00707C1C"/>
    <w:rsid w:val="007100C9"/>
    <w:rsid w:val="0072065C"/>
    <w:rsid w:val="00723FFA"/>
    <w:rsid w:val="00727D24"/>
    <w:rsid w:val="007340B4"/>
    <w:rsid w:val="00736995"/>
    <w:rsid w:val="007372AA"/>
    <w:rsid w:val="00744131"/>
    <w:rsid w:val="00745483"/>
    <w:rsid w:val="007503E7"/>
    <w:rsid w:val="00752F71"/>
    <w:rsid w:val="00753899"/>
    <w:rsid w:val="00757E25"/>
    <w:rsid w:val="00760253"/>
    <w:rsid w:val="00760980"/>
    <w:rsid w:val="00764DCE"/>
    <w:rsid w:val="007714AA"/>
    <w:rsid w:val="00775885"/>
    <w:rsid w:val="0078172D"/>
    <w:rsid w:val="00782AF2"/>
    <w:rsid w:val="00792DE6"/>
    <w:rsid w:val="0079636E"/>
    <w:rsid w:val="00797614"/>
    <w:rsid w:val="00797FB8"/>
    <w:rsid w:val="007A04DD"/>
    <w:rsid w:val="007A16A8"/>
    <w:rsid w:val="007A56BA"/>
    <w:rsid w:val="007B000E"/>
    <w:rsid w:val="007B41B8"/>
    <w:rsid w:val="007B645E"/>
    <w:rsid w:val="007B6E21"/>
    <w:rsid w:val="007B7ED6"/>
    <w:rsid w:val="007C1E75"/>
    <w:rsid w:val="007C2CBF"/>
    <w:rsid w:val="007C59F4"/>
    <w:rsid w:val="007D2915"/>
    <w:rsid w:val="007D3045"/>
    <w:rsid w:val="007D326A"/>
    <w:rsid w:val="007D3720"/>
    <w:rsid w:val="007D64BA"/>
    <w:rsid w:val="007E7A59"/>
    <w:rsid w:val="007F07E7"/>
    <w:rsid w:val="007F1EA5"/>
    <w:rsid w:val="007F2284"/>
    <w:rsid w:val="007F45D1"/>
    <w:rsid w:val="007F5CE1"/>
    <w:rsid w:val="007F650F"/>
    <w:rsid w:val="00803394"/>
    <w:rsid w:val="00804ABC"/>
    <w:rsid w:val="00811BB9"/>
    <w:rsid w:val="00814BFB"/>
    <w:rsid w:val="00815C0B"/>
    <w:rsid w:val="008170F1"/>
    <w:rsid w:val="00820D34"/>
    <w:rsid w:val="008229AF"/>
    <w:rsid w:val="00824068"/>
    <w:rsid w:val="00825790"/>
    <w:rsid w:val="0082780C"/>
    <w:rsid w:val="00832AE4"/>
    <w:rsid w:val="008333DB"/>
    <w:rsid w:val="00833A8E"/>
    <w:rsid w:val="0083743C"/>
    <w:rsid w:val="00845F1F"/>
    <w:rsid w:val="0085172B"/>
    <w:rsid w:val="00852FA6"/>
    <w:rsid w:val="00856C7F"/>
    <w:rsid w:val="00862042"/>
    <w:rsid w:val="00863782"/>
    <w:rsid w:val="00871A70"/>
    <w:rsid w:val="00872344"/>
    <w:rsid w:val="00877AD8"/>
    <w:rsid w:val="00880080"/>
    <w:rsid w:val="00882EF1"/>
    <w:rsid w:val="00891A43"/>
    <w:rsid w:val="00894153"/>
    <w:rsid w:val="00894A3A"/>
    <w:rsid w:val="008B1839"/>
    <w:rsid w:val="008B5D0D"/>
    <w:rsid w:val="008B7831"/>
    <w:rsid w:val="008C08C4"/>
    <w:rsid w:val="008C3193"/>
    <w:rsid w:val="008C4495"/>
    <w:rsid w:val="008C66AD"/>
    <w:rsid w:val="008D1EAB"/>
    <w:rsid w:val="008D4021"/>
    <w:rsid w:val="008D5B72"/>
    <w:rsid w:val="008E12B8"/>
    <w:rsid w:val="008E4A4E"/>
    <w:rsid w:val="008E50B0"/>
    <w:rsid w:val="008F06C7"/>
    <w:rsid w:val="009003E7"/>
    <w:rsid w:val="00902CC0"/>
    <w:rsid w:val="00903E16"/>
    <w:rsid w:val="009106FB"/>
    <w:rsid w:val="00912088"/>
    <w:rsid w:val="00920B1F"/>
    <w:rsid w:val="00921D97"/>
    <w:rsid w:val="00925621"/>
    <w:rsid w:val="0093138C"/>
    <w:rsid w:val="00931655"/>
    <w:rsid w:val="00931D24"/>
    <w:rsid w:val="00937449"/>
    <w:rsid w:val="00944291"/>
    <w:rsid w:val="00945D43"/>
    <w:rsid w:val="00950949"/>
    <w:rsid w:val="00953EBE"/>
    <w:rsid w:val="00956D5B"/>
    <w:rsid w:val="0096580E"/>
    <w:rsid w:val="00967959"/>
    <w:rsid w:val="009729A1"/>
    <w:rsid w:val="00980AB6"/>
    <w:rsid w:val="00985ADD"/>
    <w:rsid w:val="00987F6A"/>
    <w:rsid w:val="009904B7"/>
    <w:rsid w:val="009A2D54"/>
    <w:rsid w:val="009A52EB"/>
    <w:rsid w:val="009A6F2C"/>
    <w:rsid w:val="009C2FA8"/>
    <w:rsid w:val="009D2C6C"/>
    <w:rsid w:val="009D71B3"/>
    <w:rsid w:val="009D7D7E"/>
    <w:rsid w:val="009F2C30"/>
    <w:rsid w:val="009F482D"/>
    <w:rsid w:val="00A00ADA"/>
    <w:rsid w:val="00A0465F"/>
    <w:rsid w:val="00A05A30"/>
    <w:rsid w:val="00A0607D"/>
    <w:rsid w:val="00A06401"/>
    <w:rsid w:val="00A07F51"/>
    <w:rsid w:val="00A1337F"/>
    <w:rsid w:val="00A1756D"/>
    <w:rsid w:val="00A17686"/>
    <w:rsid w:val="00A44DF3"/>
    <w:rsid w:val="00A52171"/>
    <w:rsid w:val="00A527CF"/>
    <w:rsid w:val="00A570D3"/>
    <w:rsid w:val="00A604A9"/>
    <w:rsid w:val="00A64F60"/>
    <w:rsid w:val="00A70AA4"/>
    <w:rsid w:val="00A71585"/>
    <w:rsid w:val="00A84F91"/>
    <w:rsid w:val="00A85091"/>
    <w:rsid w:val="00A8637F"/>
    <w:rsid w:val="00A92110"/>
    <w:rsid w:val="00A92B93"/>
    <w:rsid w:val="00A95ED5"/>
    <w:rsid w:val="00AB5A15"/>
    <w:rsid w:val="00AC1E05"/>
    <w:rsid w:val="00AC2846"/>
    <w:rsid w:val="00AC3AF7"/>
    <w:rsid w:val="00AC655A"/>
    <w:rsid w:val="00AC7D0E"/>
    <w:rsid w:val="00AD451B"/>
    <w:rsid w:val="00AE0608"/>
    <w:rsid w:val="00AE080D"/>
    <w:rsid w:val="00AE2E26"/>
    <w:rsid w:val="00AE68DF"/>
    <w:rsid w:val="00AE6A47"/>
    <w:rsid w:val="00AF05C8"/>
    <w:rsid w:val="00AF6B5A"/>
    <w:rsid w:val="00B0069B"/>
    <w:rsid w:val="00B00D1B"/>
    <w:rsid w:val="00B03342"/>
    <w:rsid w:val="00B069FD"/>
    <w:rsid w:val="00B07FE7"/>
    <w:rsid w:val="00B123F4"/>
    <w:rsid w:val="00B12B11"/>
    <w:rsid w:val="00B13F6E"/>
    <w:rsid w:val="00B21013"/>
    <w:rsid w:val="00B214B5"/>
    <w:rsid w:val="00B21702"/>
    <w:rsid w:val="00B26529"/>
    <w:rsid w:val="00B27A70"/>
    <w:rsid w:val="00B31CB4"/>
    <w:rsid w:val="00B324C0"/>
    <w:rsid w:val="00B3772B"/>
    <w:rsid w:val="00B40245"/>
    <w:rsid w:val="00B42F3E"/>
    <w:rsid w:val="00B44084"/>
    <w:rsid w:val="00B4619D"/>
    <w:rsid w:val="00B5457E"/>
    <w:rsid w:val="00B54B5D"/>
    <w:rsid w:val="00B56CF0"/>
    <w:rsid w:val="00B576EF"/>
    <w:rsid w:val="00B57AC9"/>
    <w:rsid w:val="00B6171C"/>
    <w:rsid w:val="00B657DB"/>
    <w:rsid w:val="00B667EE"/>
    <w:rsid w:val="00B70A19"/>
    <w:rsid w:val="00B81098"/>
    <w:rsid w:val="00B81AFA"/>
    <w:rsid w:val="00B82947"/>
    <w:rsid w:val="00B838E8"/>
    <w:rsid w:val="00B85397"/>
    <w:rsid w:val="00BA4014"/>
    <w:rsid w:val="00BA661E"/>
    <w:rsid w:val="00BB22CD"/>
    <w:rsid w:val="00BB7950"/>
    <w:rsid w:val="00BC1468"/>
    <w:rsid w:val="00BC394B"/>
    <w:rsid w:val="00BC3C4A"/>
    <w:rsid w:val="00BC6A47"/>
    <w:rsid w:val="00BD0183"/>
    <w:rsid w:val="00BD2604"/>
    <w:rsid w:val="00BD44B2"/>
    <w:rsid w:val="00BD76DB"/>
    <w:rsid w:val="00BD78E6"/>
    <w:rsid w:val="00BD7FC9"/>
    <w:rsid w:val="00BE1DDF"/>
    <w:rsid w:val="00BE4D71"/>
    <w:rsid w:val="00BE553B"/>
    <w:rsid w:val="00BE5676"/>
    <w:rsid w:val="00BE738B"/>
    <w:rsid w:val="00BE7C70"/>
    <w:rsid w:val="00BF0C0E"/>
    <w:rsid w:val="00BF365C"/>
    <w:rsid w:val="00BF7860"/>
    <w:rsid w:val="00C022B5"/>
    <w:rsid w:val="00C05D4D"/>
    <w:rsid w:val="00C07D50"/>
    <w:rsid w:val="00C106BD"/>
    <w:rsid w:val="00C109E0"/>
    <w:rsid w:val="00C21EC9"/>
    <w:rsid w:val="00C234AE"/>
    <w:rsid w:val="00C3372E"/>
    <w:rsid w:val="00C36620"/>
    <w:rsid w:val="00C42E79"/>
    <w:rsid w:val="00C45427"/>
    <w:rsid w:val="00C45A54"/>
    <w:rsid w:val="00C509B2"/>
    <w:rsid w:val="00C543D0"/>
    <w:rsid w:val="00C61C79"/>
    <w:rsid w:val="00C649C8"/>
    <w:rsid w:val="00C756A7"/>
    <w:rsid w:val="00C766E5"/>
    <w:rsid w:val="00C77C1F"/>
    <w:rsid w:val="00C82795"/>
    <w:rsid w:val="00C8311E"/>
    <w:rsid w:val="00C90F1C"/>
    <w:rsid w:val="00CA1B10"/>
    <w:rsid w:val="00CA221D"/>
    <w:rsid w:val="00CA24B4"/>
    <w:rsid w:val="00CA4051"/>
    <w:rsid w:val="00CA5CCA"/>
    <w:rsid w:val="00CA62D2"/>
    <w:rsid w:val="00CA6D9D"/>
    <w:rsid w:val="00CB3FB8"/>
    <w:rsid w:val="00CB5000"/>
    <w:rsid w:val="00CB6178"/>
    <w:rsid w:val="00CC5096"/>
    <w:rsid w:val="00CC5A00"/>
    <w:rsid w:val="00CC78FD"/>
    <w:rsid w:val="00CD01E3"/>
    <w:rsid w:val="00CD1DF6"/>
    <w:rsid w:val="00CD3670"/>
    <w:rsid w:val="00CE03B3"/>
    <w:rsid w:val="00CE381E"/>
    <w:rsid w:val="00CF30A0"/>
    <w:rsid w:val="00CF34A0"/>
    <w:rsid w:val="00CF419E"/>
    <w:rsid w:val="00CF7CFB"/>
    <w:rsid w:val="00CF7E0E"/>
    <w:rsid w:val="00D0237D"/>
    <w:rsid w:val="00D12539"/>
    <w:rsid w:val="00D16CDB"/>
    <w:rsid w:val="00D20ABE"/>
    <w:rsid w:val="00D22962"/>
    <w:rsid w:val="00D240CC"/>
    <w:rsid w:val="00D241B7"/>
    <w:rsid w:val="00D30759"/>
    <w:rsid w:val="00D310ED"/>
    <w:rsid w:val="00D35012"/>
    <w:rsid w:val="00D36D7C"/>
    <w:rsid w:val="00D41BCC"/>
    <w:rsid w:val="00D44984"/>
    <w:rsid w:val="00D44CB7"/>
    <w:rsid w:val="00D56792"/>
    <w:rsid w:val="00D57322"/>
    <w:rsid w:val="00D6254A"/>
    <w:rsid w:val="00D666B1"/>
    <w:rsid w:val="00D66C39"/>
    <w:rsid w:val="00D70E74"/>
    <w:rsid w:val="00D74855"/>
    <w:rsid w:val="00D767C7"/>
    <w:rsid w:val="00D80CC3"/>
    <w:rsid w:val="00D9168A"/>
    <w:rsid w:val="00D97664"/>
    <w:rsid w:val="00DB455F"/>
    <w:rsid w:val="00DB4C09"/>
    <w:rsid w:val="00DC5CF4"/>
    <w:rsid w:val="00DC7D2E"/>
    <w:rsid w:val="00DD29F7"/>
    <w:rsid w:val="00DD3FDE"/>
    <w:rsid w:val="00DE231A"/>
    <w:rsid w:val="00DE7AB2"/>
    <w:rsid w:val="00DE7B29"/>
    <w:rsid w:val="00DF42F3"/>
    <w:rsid w:val="00DF5580"/>
    <w:rsid w:val="00DF5911"/>
    <w:rsid w:val="00E043A5"/>
    <w:rsid w:val="00E2000E"/>
    <w:rsid w:val="00E342A9"/>
    <w:rsid w:val="00E34894"/>
    <w:rsid w:val="00E4084C"/>
    <w:rsid w:val="00E40F45"/>
    <w:rsid w:val="00E51002"/>
    <w:rsid w:val="00E53956"/>
    <w:rsid w:val="00E711FE"/>
    <w:rsid w:val="00E748C3"/>
    <w:rsid w:val="00E85D6B"/>
    <w:rsid w:val="00E901ED"/>
    <w:rsid w:val="00E95850"/>
    <w:rsid w:val="00E95EBC"/>
    <w:rsid w:val="00EA1D04"/>
    <w:rsid w:val="00EA33C2"/>
    <w:rsid w:val="00EA6BC6"/>
    <w:rsid w:val="00EB2D68"/>
    <w:rsid w:val="00EB5F52"/>
    <w:rsid w:val="00EB6AAB"/>
    <w:rsid w:val="00EB7054"/>
    <w:rsid w:val="00EB771C"/>
    <w:rsid w:val="00EC305E"/>
    <w:rsid w:val="00EC47DC"/>
    <w:rsid w:val="00EC547E"/>
    <w:rsid w:val="00EC68CB"/>
    <w:rsid w:val="00ED294F"/>
    <w:rsid w:val="00ED3F57"/>
    <w:rsid w:val="00ED49A2"/>
    <w:rsid w:val="00ED53C6"/>
    <w:rsid w:val="00EE0CA7"/>
    <w:rsid w:val="00EE288C"/>
    <w:rsid w:val="00EF2335"/>
    <w:rsid w:val="00EF2F53"/>
    <w:rsid w:val="00F042BA"/>
    <w:rsid w:val="00F045F6"/>
    <w:rsid w:val="00F04968"/>
    <w:rsid w:val="00F24258"/>
    <w:rsid w:val="00F310C2"/>
    <w:rsid w:val="00F318FE"/>
    <w:rsid w:val="00F32CDC"/>
    <w:rsid w:val="00F3371C"/>
    <w:rsid w:val="00F343B8"/>
    <w:rsid w:val="00F411E0"/>
    <w:rsid w:val="00F43C7B"/>
    <w:rsid w:val="00F468B5"/>
    <w:rsid w:val="00F53B32"/>
    <w:rsid w:val="00F713D8"/>
    <w:rsid w:val="00F724DB"/>
    <w:rsid w:val="00F73270"/>
    <w:rsid w:val="00F74BEB"/>
    <w:rsid w:val="00F76FD4"/>
    <w:rsid w:val="00F84599"/>
    <w:rsid w:val="00F84B1C"/>
    <w:rsid w:val="00F873C2"/>
    <w:rsid w:val="00F912D0"/>
    <w:rsid w:val="00F91CED"/>
    <w:rsid w:val="00F97273"/>
    <w:rsid w:val="00FA0332"/>
    <w:rsid w:val="00FC3E2E"/>
    <w:rsid w:val="00FC4D3D"/>
    <w:rsid w:val="00FC5859"/>
    <w:rsid w:val="00FC6A8D"/>
    <w:rsid w:val="00FE074D"/>
    <w:rsid w:val="00FE0EF8"/>
    <w:rsid w:val="00FE0F64"/>
    <w:rsid w:val="00FE6BC7"/>
    <w:rsid w:val="00FF1B9F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7067"/>
  <w15:docId w15:val="{F72FF63B-DD94-478B-94BE-3E3860A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A8F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0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905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  <w:sz w:val="20"/>
    </w:rPr>
  </w:style>
  <w:style w:type="paragraph" w:customStyle="1" w:styleId="TekstCharChar">
    <w:name w:val="Tekst Char Char"/>
    <w:basedOn w:val="Normal"/>
    <w:pPr>
      <w:spacing w:line="300" w:lineRule="exact"/>
      <w:jc w:val="both"/>
    </w:pPr>
    <w:rPr>
      <w:rFonts w:ascii="Trebuchet MS" w:hAnsi="Trebuchet MS"/>
      <w:sz w:val="20"/>
      <w:szCs w:val="20"/>
      <w:lang w:val="en-GB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A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"/>
    <w:basedOn w:val="Normal"/>
    <w:pPr>
      <w:tabs>
        <w:tab w:val="num" w:pos="2340"/>
      </w:tabs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pPr>
      <w:tabs>
        <w:tab w:val="num" w:pos="2340"/>
      </w:tabs>
      <w:jc w:val="both"/>
    </w:pPr>
    <w:rPr>
      <w:rFonts w:ascii="Arial" w:hAnsi="Arial" w:cs="Arial"/>
      <w:sz w:val="22"/>
      <w:szCs w:val="22"/>
    </w:rPr>
  </w:style>
  <w:style w:type="paragraph" w:styleId="BodyTextIndent3">
    <w:name w:val="Body Text Indent 3"/>
    <w:aliases w:val=" uvlaka 3"/>
    <w:basedOn w:val="Normal"/>
    <w:pPr>
      <w:ind w:left="360" w:hanging="36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xtplavi1">
    <w:name w:val="txtplavi1"/>
    <w:rPr>
      <w:color w:val="00539F"/>
    </w:rPr>
  </w:style>
  <w:style w:type="character" w:customStyle="1" w:styleId="spelle">
    <w:name w:val="spelle"/>
    <w:basedOn w:val="DefaultParagraphFont"/>
    <w:rsid w:val="00332522"/>
  </w:style>
  <w:style w:type="paragraph" w:styleId="BodyTextFirstIndent">
    <w:name w:val="Body Text First Indent"/>
    <w:basedOn w:val="BodyText"/>
    <w:rsid w:val="006127D3"/>
    <w:pPr>
      <w:tabs>
        <w:tab w:val="clear" w:pos="2340"/>
      </w:tabs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next w:val="Normal"/>
    <w:autoRedefine/>
    <w:rsid w:val="006127D3"/>
    <w:pPr>
      <w:spacing w:after="160" w:line="240" w:lineRule="exact"/>
    </w:pPr>
    <w:rPr>
      <w:rFonts w:ascii="Arial Narrow" w:hAnsi="Arial Narrow"/>
      <w:szCs w:val="20"/>
      <w:lang w:val="en-US" w:eastAsia="en-US"/>
    </w:rPr>
  </w:style>
  <w:style w:type="paragraph" w:styleId="HTMLPreformatted">
    <w:name w:val="HTML Preformatted"/>
    <w:basedOn w:val="Normal"/>
    <w:rsid w:val="00CF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2">
    <w:name w:val="Normal2"/>
    <w:basedOn w:val="Normal"/>
    <w:rsid w:val="00606BD4"/>
    <w:pPr>
      <w:spacing w:line="360" w:lineRule="auto"/>
      <w:jc w:val="both"/>
    </w:pPr>
    <w:rPr>
      <w:szCs w:val="20"/>
      <w:lang w:val="en-GB"/>
    </w:rPr>
  </w:style>
  <w:style w:type="table" w:styleId="TableGrid">
    <w:name w:val="Table Grid"/>
    <w:basedOn w:val="TableNormal"/>
    <w:rsid w:val="004F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70B90"/>
    <w:rPr>
      <w:b/>
      <w:bCs/>
    </w:rPr>
  </w:style>
  <w:style w:type="character" w:customStyle="1" w:styleId="naslov1">
    <w:name w:val="naslov1"/>
    <w:rsid w:val="00670B90"/>
    <w:rPr>
      <w:rFonts w:ascii="Verdana" w:hAnsi="Verdana" w:hint="default"/>
      <w:b/>
      <w:bCs/>
      <w:i w:val="0"/>
      <w:iCs w:val="0"/>
      <w:smallCaps w:val="0"/>
      <w:color w:val="0577B4"/>
      <w:sz w:val="17"/>
      <w:szCs w:val="17"/>
    </w:rPr>
  </w:style>
  <w:style w:type="character" w:customStyle="1" w:styleId="text1">
    <w:name w:val="text1"/>
    <w:rsid w:val="00670B90"/>
    <w:rPr>
      <w:rFonts w:ascii="Verdana" w:hAnsi="Verdana" w:hint="default"/>
      <w:color w:val="333333"/>
      <w:sz w:val="15"/>
      <w:szCs w:val="15"/>
    </w:rPr>
  </w:style>
  <w:style w:type="paragraph" w:customStyle="1" w:styleId="CharCharCharCharCharChar">
    <w:name w:val="Char Char Char Char Char Char"/>
    <w:basedOn w:val="Normal"/>
    <w:next w:val="Normal"/>
    <w:autoRedefine/>
    <w:rsid w:val="00554A6D"/>
    <w:pPr>
      <w:spacing w:after="160" w:line="240" w:lineRule="exact"/>
    </w:pPr>
    <w:rPr>
      <w:rFonts w:ascii="Arial Narrow" w:hAnsi="Arial Narrow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A6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863782"/>
    <w:rPr>
      <w:rFonts w:ascii="Arial" w:hAnsi="Arial"/>
      <w:szCs w:val="24"/>
    </w:rPr>
  </w:style>
  <w:style w:type="paragraph" w:customStyle="1" w:styleId="Default">
    <w:name w:val="Default"/>
    <w:rsid w:val="00ED53C6"/>
    <w:pPr>
      <w:autoSpaceDE w:val="0"/>
      <w:autoSpaceDN w:val="0"/>
      <w:adjustRightInd w:val="0"/>
    </w:pPr>
    <w:rPr>
      <w:rFonts w:ascii="Helvetica Neue LT Com" w:hAnsi="Helvetica Neue LT Com" w:cs="Helvetica Neue LT Com"/>
      <w:color w:val="000000"/>
      <w:sz w:val="24"/>
      <w:szCs w:val="24"/>
    </w:rPr>
  </w:style>
  <w:style w:type="paragraph" w:customStyle="1" w:styleId="clanak">
    <w:name w:val="clanak"/>
    <w:basedOn w:val="Normal"/>
    <w:rsid w:val="00815C0B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15C0B"/>
    <w:pPr>
      <w:spacing w:before="100" w:beforeAutospacing="1" w:after="100" w:afterAutospacing="1"/>
    </w:pPr>
  </w:style>
  <w:style w:type="paragraph" w:customStyle="1" w:styleId="Char">
    <w:name w:val="Char"/>
    <w:basedOn w:val="Normal"/>
    <w:next w:val="Normal"/>
    <w:autoRedefine/>
    <w:rsid w:val="007B000E"/>
    <w:pPr>
      <w:spacing w:after="160" w:line="240" w:lineRule="exact"/>
    </w:pPr>
    <w:rPr>
      <w:rFonts w:ascii="Arial Narrow" w:hAnsi="Arial Narrow"/>
      <w:szCs w:val="20"/>
      <w:lang w:val="en-US" w:eastAsia="en-US"/>
    </w:rPr>
  </w:style>
  <w:style w:type="character" w:customStyle="1" w:styleId="Heading2Char">
    <w:name w:val="Heading 2 Char"/>
    <w:link w:val="Heading2"/>
    <w:rsid w:val="0039050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rsid w:val="00390504"/>
    <w:rPr>
      <w:i/>
      <w:iCs/>
      <w:sz w:val="24"/>
      <w:szCs w:val="24"/>
    </w:rPr>
  </w:style>
  <w:style w:type="character" w:customStyle="1" w:styleId="Ines">
    <w:name w:val="Ines"/>
    <w:semiHidden/>
    <w:rsid w:val="00390504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NoSpacing1">
    <w:name w:val="No Spacing1"/>
    <w:qFormat/>
    <w:rsid w:val="00390504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rsid w:val="009D2C6C"/>
    <w:rPr>
      <w:rFonts w:ascii="Courier New" w:hAnsi="Courier New"/>
      <w:lang w:val="en-AU"/>
    </w:rPr>
  </w:style>
  <w:style w:type="character" w:customStyle="1" w:styleId="apple-converted-space">
    <w:name w:val="apple-converted-space"/>
    <w:rsid w:val="005639D5"/>
  </w:style>
  <w:style w:type="character" w:styleId="Hyperlink">
    <w:name w:val="Hyperlink"/>
    <w:uiPriority w:val="99"/>
    <w:unhideWhenUsed/>
    <w:rsid w:val="0056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6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07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4B05-B341-47EB-B4DD-87AF3B92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Urbanistica d.o.o.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Jasminka</dc:creator>
  <cp:keywords/>
  <cp:lastModifiedBy>OpcinaPovljana2</cp:lastModifiedBy>
  <cp:revision>4</cp:revision>
  <cp:lastPrinted>2023-06-28T06:41:00Z</cp:lastPrinted>
  <dcterms:created xsi:type="dcterms:W3CDTF">2023-06-28T06:29:00Z</dcterms:created>
  <dcterms:modified xsi:type="dcterms:W3CDTF">2023-06-28T06:41:00Z</dcterms:modified>
</cp:coreProperties>
</file>